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2B3E85" w:rsidRPr="002B3E85"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2B3E85" w:rsidRDefault="007868FB" w:rsidP="00E82EA3">
            <w:pPr>
              <w:spacing w:before="60" w:after="60" w:line="240" w:lineRule="auto"/>
              <w:ind w:left="397" w:hanging="397"/>
              <w:rPr>
                <w:rFonts w:ascii="Arial" w:hAnsi="Arial" w:cs="Arial"/>
                <w:b/>
                <w:sz w:val="20"/>
                <w:szCs w:val="20"/>
                <w:lang w:val="en-GB"/>
              </w:rPr>
            </w:pPr>
            <w:r w:rsidRPr="002B3E85">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2B3E85" w:rsidRDefault="00121FD0" w:rsidP="00121FD0">
            <w:pPr>
              <w:spacing w:before="60" w:after="60" w:line="240" w:lineRule="auto"/>
              <w:ind w:left="397" w:hanging="397"/>
              <w:rPr>
                <w:rFonts w:ascii="Arial" w:hAnsi="Arial" w:cs="Arial"/>
                <w:b/>
                <w:sz w:val="20"/>
                <w:szCs w:val="20"/>
                <w:lang w:val="en-GB"/>
              </w:rPr>
            </w:pPr>
            <w:r w:rsidRPr="002B3E85">
              <w:rPr>
                <w:rFonts w:ascii="Arial" w:hAnsi="Arial" w:cs="Arial"/>
                <w:b/>
                <w:sz w:val="20"/>
                <w:szCs w:val="20"/>
                <w:lang w:val="en-GB"/>
              </w:rPr>
              <w:t>CAPITAL BUDGETING AND PROJECT EVALUATION</w:t>
            </w:r>
          </w:p>
        </w:tc>
      </w:tr>
      <w:tr w:rsidR="002B3E85" w:rsidRPr="002B3E85" w:rsidTr="00666882">
        <w:tc>
          <w:tcPr>
            <w:tcW w:w="1912" w:type="dxa"/>
            <w:tcBorders>
              <w:top w:val="single" w:sz="12" w:space="0" w:color="auto"/>
              <w:left w:val="single" w:sz="12" w:space="0" w:color="auto"/>
            </w:tcBorders>
            <w:shd w:val="clear" w:color="auto" w:fill="CCFFFF"/>
            <w:tcMar>
              <w:left w:w="57" w:type="dxa"/>
              <w:right w:w="57" w:type="dxa"/>
            </w:tcMar>
            <w:vAlign w:val="center"/>
          </w:tcPr>
          <w:p w:rsidR="00121FD0" w:rsidRPr="002B3E85" w:rsidRDefault="00121FD0" w:rsidP="00E82EA3">
            <w:pPr>
              <w:spacing w:after="0" w:line="240" w:lineRule="auto"/>
              <w:rPr>
                <w:rStyle w:val="Naglaeno"/>
                <w:rFonts w:ascii="Arial" w:hAnsi="Arial" w:cs="Arial"/>
                <w:b w:val="0"/>
                <w:sz w:val="20"/>
                <w:szCs w:val="20"/>
                <w:lang w:val="en-GB"/>
              </w:rPr>
            </w:pPr>
            <w:r w:rsidRPr="002B3E85">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tbl>
            <w:tblPr>
              <w:tblW w:w="11008" w:type="dxa"/>
              <w:tblBorders>
                <w:top w:val="nil"/>
                <w:left w:val="nil"/>
                <w:bottom w:val="nil"/>
                <w:right w:val="nil"/>
              </w:tblBorders>
              <w:tblLayout w:type="fixed"/>
              <w:tblLook w:val="0000" w:firstRow="0" w:lastRow="0" w:firstColumn="0" w:lastColumn="0" w:noHBand="0" w:noVBand="0"/>
            </w:tblPr>
            <w:tblGrid>
              <w:gridCol w:w="11008"/>
            </w:tblGrid>
            <w:tr w:rsidR="002B3E85" w:rsidRPr="002B3E85" w:rsidTr="009E245E">
              <w:trPr>
                <w:trHeight w:val="145"/>
              </w:trPr>
              <w:tc>
                <w:tcPr>
                  <w:tcW w:w="11008" w:type="dxa"/>
                </w:tcPr>
                <w:p w:rsidR="00121FD0" w:rsidRPr="002B3E85" w:rsidRDefault="00121FD0" w:rsidP="00FF28AC">
                  <w:pPr>
                    <w:pStyle w:val="Default"/>
                    <w:ind w:left="-106"/>
                    <w:rPr>
                      <w:rFonts w:ascii="Arial" w:hAnsi="Arial" w:cs="Arial"/>
                      <w:color w:val="auto"/>
                      <w:sz w:val="20"/>
                      <w:szCs w:val="20"/>
                      <w:lang w:val="en-GB"/>
                    </w:rPr>
                  </w:pPr>
                  <w:r w:rsidRPr="002B3E85">
                    <w:rPr>
                      <w:rFonts w:ascii="Arial" w:hAnsi="Arial" w:cs="Arial"/>
                      <w:color w:val="auto"/>
                      <w:sz w:val="20"/>
                      <w:szCs w:val="20"/>
                      <w:lang w:val="en-GB"/>
                    </w:rPr>
                    <w:t>EUBD30</w:t>
                  </w:r>
                </w:p>
              </w:tc>
            </w:tr>
          </w:tbl>
          <w:p w:rsidR="00121FD0" w:rsidRPr="002B3E85" w:rsidRDefault="00121FD0" w:rsidP="009E245E">
            <w:pPr>
              <w:spacing w:after="0" w:line="240" w:lineRule="auto"/>
              <w:rPr>
                <w:rFonts w:ascii="Arial" w:hAnsi="Arial" w:cs="Arial"/>
                <w:b/>
                <w:sz w:val="20"/>
                <w:szCs w:val="20"/>
                <w:lang w:val="en-GB"/>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21FD0" w:rsidRPr="002B3E85" w:rsidRDefault="00121FD0" w:rsidP="00E82EA3">
            <w:pPr>
              <w:spacing w:after="0" w:line="240" w:lineRule="auto"/>
              <w:rPr>
                <w:rFonts w:ascii="Arial" w:hAnsi="Arial" w:cs="Arial"/>
                <w:sz w:val="20"/>
                <w:szCs w:val="20"/>
                <w:lang w:val="en-GB"/>
              </w:rPr>
            </w:pPr>
            <w:r w:rsidRPr="002B3E85">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121FD0" w:rsidRPr="002B3E85" w:rsidRDefault="00121FD0" w:rsidP="00E82EA3">
            <w:pPr>
              <w:spacing w:after="0" w:line="240" w:lineRule="auto"/>
              <w:rPr>
                <w:rFonts w:ascii="Arial" w:hAnsi="Arial" w:cs="Arial"/>
                <w:sz w:val="20"/>
                <w:szCs w:val="20"/>
                <w:lang w:val="en-GB"/>
              </w:rPr>
            </w:pPr>
            <w:r w:rsidRPr="002B3E85">
              <w:rPr>
                <w:rFonts w:ascii="Arial" w:hAnsi="Arial" w:cs="Arial"/>
                <w:sz w:val="20"/>
                <w:szCs w:val="20"/>
                <w:lang w:val="en-GB"/>
              </w:rPr>
              <w:t>1</w:t>
            </w:r>
          </w:p>
        </w:tc>
      </w:tr>
      <w:tr w:rsidR="002B3E85" w:rsidRPr="002B3E85" w:rsidTr="00666882">
        <w:tc>
          <w:tcPr>
            <w:tcW w:w="1912" w:type="dxa"/>
            <w:tcBorders>
              <w:left w:val="single" w:sz="12" w:space="0" w:color="auto"/>
              <w:bottom w:val="single" w:sz="12" w:space="0" w:color="auto"/>
            </w:tcBorders>
            <w:shd w:val="clear" w:color="auto" w:fill="CCFFFF"/>
            <w:tcMar>
              <w:left w:w="57" w:type="dxa"/>
              <w:right w:w="57" w:type="dxa"/>
            </w:tcMar>
            <w:vAlign w:val="center"/>
          </w:tcPr>
          <w:p w:rsidR="00121FD0" w:rsidRPr="002B3E85" w:rsidRDefault="00121FD0" w:rsidP="00E82EA3">
            <w:pPr>
              <w:spacing w:after="0" w:line="240" w:lineRule="auto"/>
              <w:rPr>
                <w:rFonts w:ascii="Arial" w:hAnsi="Arial" w:cs="Arial"/>
                <w:sz w:val="20"/>
                <w:szCs w:val="20"/>
                <w:lang w:val="en-GB"/>
              </w:rPr>
            </w:pPr>
            <w:r w:rsidRPr="002B3E85">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rsidR="00121FD0" w:rsidRPr="002B3E85" w:rsidRDefault="00121FD0" w:rsidP="00121FD0">
            <w:pPr>
              <w:spacing w:after="0" w:line="240" w:lineRule="auto"/>
              <w:rPr>
                <w:rFonts w:ascii="Arial" w:hAnsi="Arial" w:cs="Arial"/>
                <w:sz w:val="20"/>
                <w:szCs w:val="20"/>
                <w:lang w:val="en-GB"/>
              </w:rPr>
            </w:pPr>
            <w:r w:rsidRPr="002B3E85">
              <w:rPr>
                <w:rFonts w:ascii="Arial" w:hAnsi="Arial" w:cs="Arial"/>
                <w:sz w:val="20"/>
                <w:szCs w:val="20"/>
                <w:lang w:val="en-GB"/>
              </w:rPr>
              <w:t>Professor Ljiljana Vidučić, PhD,</w:t>
            </w:r>
          </w:p>
          <w:p w:rsidR="00121FD0" w:rsidRPr="00564A7A" w:rsidRDefault="00121FD0" w:rsidP="00121FD0">
            <w:pPr>
              <w:spacing w:after="0" w:line="240" w:lineRule="auto"/>
              <w:rPr>
                <w:rFonts w:ascii="Arial" w:hAnsi="Arial" w:cs="Arial"/>
                <w:strike/>
                <w:sz w:val="20"/>
                <w:szCs w:val="20"/>
                <w:lang w:val="en-GB"/>
              </w:rPr>
            </w:pPr>
            <w:r w:rsidRPr="00564A7A">
              <w:rPr>
                <w:rFonts w:ascii="Arial" w:hAnsi="Arial" w:cs="Arial"/>
                <w:strike/>
                <w:color w:val="00B050"/>
                <w:sz w:val="20"/>
                <w:szCs w:val="20"/>
                <w:lang w:val="en-GB"/>
              </w:rPr>
              <w:t>Associate professor Roberto Ercegovac,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21FD0" w:rsidRPr="002B3E85" w:rsidRDefault="00121FD0" w:rsidP="00E82EA3">
            <w:pPr>
              <w:spacing w:after="0" w:line="240" w:lineRule="auto"/>
              <w:rPr>
                <w:rFonts w:ascii="Arial" w:hAnsi="Arial" w:cs="Arial"/>
                <w:sz w:val="20"/>
                <w:szCs w:val="20"/>
                <w:lang w:val="en-GB"/>
              </w:rPr>
            </w:pPr>
            <w:r w:rsidRPr="002B3E85">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121FD0" w:rsidRPr="002B3E85" w:rsidRDefault="00121FD0" w:rsidP="00E82EA3">
            <w:pPr>
              <w:spacing w:after="0" w:line="240" w:lineRule="auto"/>
              <w:rPr>
                <w:rFonts w:ascii="Arial" w:hAnsi="Arial" w:cs="Arial"/>
                <w:sz w:val="20"/>
                <w:szCs w:val="20"/>
                <w:lang w:val="en-GB"/>
              </w:rPr>
            </w:pPr>
            <w:r w:rsidRPr="002B3E85">
              <w:rPr>
                <w:rFonts w:ascii="Arial" w:hAnsi="Arial" w:cs="Arial"/>
                <w:sz w:val="20"/>
                <w:szCs w:val="20"/>
                <w:lang w:val="en-GB"/>
              </w:rPr>
              <w:t>5</w:t>
            </w:r>
          </w:p>
        </w:tc>
      </w:tr>
      <w:tr w:rsidR="002B3E85" w:rsidRPr="002B3E85"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2B3E85" w:rsidRDefault="007868FB" w:rsidP="00E82EA3">
            <w:pPr>
              <w:spacing w:after="0" w:line="240" w:lineRule="auto"/>
              <w:rPr>
                <w:rFonts w:ascii="Arial" w:hAnsi="Arial" w:cs="Arial"/>
                <w:sz w:val="20"/>
                <w:szCs w:val="20"/>
                <w:lang w:val="en-GB"/>
              </w:rPr>
            </w:pPr>
            <w:r w:rsidRPr="002B3E85">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Default="00564A7A" w:rsidP="00E82EA3">
            <w:pPr>
              <w:spacing w:after="0" w:line="240" w:lineRule="auto"/>
              <w:rPr>
                <w:rFonts w:ascii="Arial" w:hAnsi="Arial" w:cs="Arial"/>
                <w:sz w:val="20"/>
                <w:szCs w:val="20"/>
                <w:lang w:val="en-GB"/>
              </w:rPr>
            </w:pPr>
            <w:r w:rsidRPr="00564A7A">
              <w:rPr>
                <w:rFonts w:ascii="Arial" w:hAnsi="Arial" w:cs="Arial"/>
                <w:color w:val="00B050"/>
                <w:sz w:val="20"/>
                <w:szCs w:val="20"/>
                <w:lang w:val="en-GB"/>
              </w:rPr>
              <w:t xml:space="preserve">Associate </w:t>
            </w:r>
            <w:r w:rsidR="00121FD0" w:rsidRPr="002B3E85">
              <w:rPr>
                <w:rFonts w:ascii="Arial" w:hAnsi="Arial" w:cs="Arial"/>
                <w:sz w:val="20"/>
                <w:szCs w:val="20"/>
                <w:lang w:val="en-GB"/>
              </w:rPr>
              <w:t xml:space="preserve">Professor Sandra </w:t>
            </w:r>
            <w:proofErr w:type="spellStart"/>
            <w:r w:rsidR="00121FD0" w:rsidRPr="002B3E85">
              <w:rPr>
                <w:rFonts w:ascii="Arial" w:hAnsi="Arial" w:cs="Arial"/>
                <w:sz w:val="20"/>
                <w:szCs w:val="20"/>
                <w:lang w:val="en-GB"/>
              </w:rPr>
              <w:t>Pepur</w:t>
            </w:r>
            <w:proofErr w:type="spellEnd"/>
            <w:r w:rsidR="00121FD0" w:rsidRPr="002B3E85">
              <w:rPr>
                <w:rFonts w:ascii="Arial" w:hAnsi="Arial" w:cs="Arial"/>
                <w:sz w:val="20"/>
                <w:szCs w:val="20"/>
                <w:lang w:val="en-GB"/>
              </w:rPr>
              <w:t>, PhD</w:t>
            </w:r>
          </w:p>
          <w:p w:rsidR="006548F2" w:rsidRPr="006548F2" w:rsidRDefault="006548F2" w:rsidP="006548F2">
            <w:pPr>
              <w:spacing w:after="0" w:line="240" w:lineRule="auto"/>
              <w:rPr>
                <w:rFonts w:ascii="Arial" w:hAnsi="Arial" w:cs="Arial"/>
                <w:color w:val="00B050"/>
                <w:sz w:val="20"/>
                <w:szCs w:val="20"/>
              </w:rPr>
            </w:pPr>
            <w:r w:rsidRPr="006548F2">
              <w:rPr>
                <w:rFonts w:ascii="Arial" w:hAnsi="Arial" w:cs="Arial"/>
                <w:color w:val="00B050"/>
                <w:sz w:val="20"/>
                <w:szCs w:val="20"/>
                <w:lang w:val="en-GB"/>
              </w:rPr>
              <w:t xml:space="preserve">Assistant Professor, </w:t>
            </w:r>
            <w:r w:rsidRPr="006548F2">
              <w:rPr>
                <w:rFonts w:ascii="Arial" w:hAnsi="Arial" w:cs="Arial"/>
                <w:color w:val="00B050"/>
                <w:sz w:val="20"/>
                <w:szCs w:val="20"/>
              </w:rPr>
              <w:t xml:space="preserve">Marija Šimić Šarić, </w:t>
            </w:r>
            <w:proofErr w:type="spellStart"/>
            <w:r w:rsidRPr="006548F2">
              <w:rPr>
                <w:rFonts w:ascii="Arial" w:hAnsi="Arial" w:cs="Arial"/>
                <w:color w:val="00B050"/>
                <w:sz w:val="20"/>
                <w:szCs w:val="20"/>
              </w:rPr>
              <w:t>PhD</w:t>
            </w:r>
            <w:proofErr w:type="spellEnd"/>
          </w:p>
          <w:p w:rsidR="006548F2" w:rsidRPr="002B3E85" w:rsidRDefault="006548F2"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2B3E85" w:rsidRDefault="007868FB" w:rsidP="00E82EA3">
            <w:pPr>
              <w:spacing w:after="0" w:line="240" w:lineRule="auto"/>
              <w:rPr>
                <w:rFonts w:ascii="Arial" w:hAnsi="Arial" w:cs="Arial"/>
                <w:sz w:val="20"/>
                <w:szCs w:val="20"/>
                <w:lang w:val="en-GB"/>
              </w:rPr>
            </w:pPr>
            <w:r w:rsidRPr="002B3E85">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2B3E85" w:rsidRDefault="007868FB" w:rsidP="00E82EA3">
            <w:pPr>
              <w:spacing w:after="0" w:line="240" w:lineRule="auto"/>
              <w:jc w:val="center"/>
              <w:rPr>
                <w:rFonts w:ascii="Arial" w:hAnsi="Arial" w:cs="Arial"/>
                <w:sz w:val="20"/>
                <w:szCs w:val="20"/>
                <w:lang w:val="en-GB"/>
              </w:rPr>
            </w:pPr>
            <w:r w:rsidRPr="002B3E85">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2B3E85" w:rsidRDefault="007868FB" w:rsidP="00E82EA3">
            <w:pPr>
              <w:spacing w:after="0" w:line="240" w:lineRule="auto"/>
              <w:jc w:val="center"/>
              <w:rPr>
                <w:rFonts w:ascii="Arial" w:hAnsi="Arial" w:cs="Arial"/>
                <w:sz w:val="20"/>
                <w:szCs w:val="20"/>
                <w:lang w:val="en-GB"/>
              </w:rPr>
            </w:pPr>
            <w:r w:rsidRPr="002B3E85">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2B3E85" w:rsidRDefault="007868FB" w:rsidP="00E82EA3">
            <w:pPr>
              <w:spacing w:after="0" w:line="240" w:lineRule="auto"/>
              <w:jc w:val="center"/>
              <w:rPr>
                <w:rFonts w:ascii="Arial" w:hAnsi="Arial" w:cs="Arial"/>
                <w:sz w:val="20"/>
                <w:szCs w:val="20"/>
                <w:lang w:val="en-GB"/>
              </w:rPr>
            </w:pPr>
            <w:r w:rsidRPr="002B3E85">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2B3E85" w:rsidRDefault="007868FB" w:rsidP="00E82EA3">
            <w:pPr>
              <w:spacing w:after="0" w:line="240" w:lineRule="auto"/>
              <w:jc w:val="center"/>
              <w:rPr>
                <w:rFonts w:ascii="Arial" w:hAnsi="Arial" w:cs="Arial"/>
                <w:sz w:val="20"/>
                <w:szCs w:val="20"/>
                <w:lang w:val="en-GB"/>
              </w:rPr>
            </w:pPr>
            <w:r w:rsidRPr="002B3E85">
              <w:rPr>
                <w:rFonts w:ascii="Arial" w:hAnsi="Arial" w:cs="Arial"/>
                <w:sz w:val="20"/>
                <w:szCs w:val="20"/>
                <w:lang w:val="en-GB"/>
              </w:rPr>
              <w:t>F</w:t>
            </w:r>
          </w:p>
        </w:tc>
      </w:tr>
      <w:tr w:rsidR="006548F2" w:rsidRPr="002B3E85"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6548F2" w:rsidRPr="002B3E85" w:rsidRDefault="006548F2" w:rsidP="006548F2">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6548F2" w:rsidRPr="002B3E85" w:rsidRDefault="006548F2" w:rsidP="006548F2">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6548F2" w:rsidRPr="002B3E85" w:rsidRDefault="006548F2" w:rsidP="006548F2">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6548F2" w:rsidRPr="00331667" w:rsidRDefault="006548F2" w:rsidP="006548F2">
            <w:pPr>
              <w:spacing w:after="0" w:line="240" w:lineRule="auto"/>
              <w:rPr>
                <w:rFonts w:ascii="Arial" w:hAnsi="Arial" w:cs="Arial"/>
                <w:sz w:val="20"/>
                <w:szCs w:val="20"/>
              </w:rPr>
            </w:pPr>
            <w:r w:rsidRPr="00950D38">
              <w:rPr>
                <w:rFonts w:ascii="Arial" w:hAnsi="Arial" w:cs="Arial"/>
                <w:color w:val="00B050"/>
                <w:sz w:val="20"/>
                <w:szCs w:val="20"/>
              </w:rPr>
              <w:t>26</w:t>
            </w:r>
          </w:p>
        </w:tc>
        <w:tc>
          <w:tcPr>
            <w:tcW w:w="706" w:type="dxa"/>
            <w:gridSpan w:val="2"/>
            <w:tcBorders>
              <w:bottom w:val="single" w:sz="12" w:space="0" w:color="auto"/>
              <w:right w:val="single" w:sz="12" w:space="0" w:color="auto"/>
            </w:tcBorders>
            <w:vAlign w:val="center"/>
          </w:tcPr>
          <w:p w:rsidR="006548F2" w:rsidRPr="007003A1" w:rsidRDefault="006548F2" w:rsidP="006548F2">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6548F2" w:rsidRPr="00331667" w:rsidRDefault="006548F2" w:rsidP="006548F2">
            <w:pPr>
              <w:spacing w:after="0" w:line="240" w:lineRule="auto"/>
              <w:rPr>
                <w:rFonts w:ascii="Arial" w:hAnsi="Arial" w:cs="Arial"/>
                <w:sz w:val="20"/>
                <w:szCs w:val="20"/>
              </w:rPr>
            </w:pPr>
            <w:r w:rsidRPr="00950D38">
              <w:rPr>
                <w:rFonts w:ascii="Arial" w:hAnsi="Arial" w:cs="Arial"/>
                <w:color w:val="00B050"/>
                <w:sz w:val="20"/>
                <w:szCs w:val="20"/>
              </w:rPr>
              <w:t>26</w:t>
            </w:r>
          </w:p>
        </w:tc>
        <w:tc>
          <w:tcPr>
            <w:tcW w:w="618" w:type="dxa"/>
            <w:tcBorders>
              <w:bottom w:val="single" w:sz="12" w:space="0" w:color="auto"/>
              <w:right w:val="single" w:sz="12" w:space="0" w:color="auto"/>
            </w:tcBorders>
            <w:vAlign w:val="center"/>
          </w:tcPr>
          <w:p w:rsidR="006548F2" w:rsidRPr="007003A1" w:rsidRDefault="006548F2" w:rsidP="006548F2">
            <w:pPr>
              <w:spacing w:after="0" w:line="240" w:lineRule="auto"/>
              <w:rPr>
                <w:rFonts w:ascii="Arial" w:hAnsi="Arial" w:cs="Arial"/>
                <w:sz w:val="20"/>
                <w:szCs w:val="20"/>
              </w:rPr>
            </w:pPr>
          </w:p>
        </w:tc>
      </w:tr>
      <w:tr w:rsidR="006548F2" w:rsidRPr="002B3E8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548F2" w:rsidRPr="002B3E85" w:rsidRDefault="006548F2" w:rsidP="006548F2">
            <w:pPr>
              <w:spacing w:after="0" w:line="240" w:lineRule="auto"/>
              <w:rPr>
                <w:rFonts w:ascii="Arial" w:hAnsi="Arial" w:cs="Arial"/>
                <w:sz w:val="20"/>
                <w:szCs w:val="20"/>
                <w:lang w:val="en-GB"/>
              </w:rPr>
            </w:pPr>
            <w:r w:rsidRPr="002B3E85">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6548F2" w:rsidRPr="002B3E85" w:rsidRDefault="006548F2" w:rsidP="006548F2">
            <w:pPr>
              <w:spacing w:after="0" w:line="240" w:lineRule="auto"/>
              <w:rPr>
                <w:rFonts w:ascii="Arial" w:hAnsi="Arial" w:cs="Arial"/>
                <w:sz w:val="20"/>
                <w:szCs w:val="20"/>
                <w:lang w:val="en-GB"/>
              </w:rPr>
            </w:pPr>
            <w:r w:rsidRPr="002B3E85">
              <w:rPr>
                <w:rFonts w:ascii="Arial" w:hAnsi="Arial" w:cs="Arial"/>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6548F2" w:rsidRPr="002B3E85" w:rsidRDefault="006548F2" w:rsidP="006548F2">
            <w:pPr>
              <w:spacing w:after="0" w:line="240" w:lineRule="auto"/>
              <w:rPr>
                <w:rFonts w:ascii="Arial" w:hAnsi="Arial" w:cs="Arial"/>
                <w:sz w:val="20"/>
                <w:szCs w:val="20"/>
                <w:lang w:val="en-GB"/>
              </w:rPr>
            </w:pPr>
            <w:r w:rsidRPr="002B3E85">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6548F2" w:rsidRPr="00331667" w:rsidRDefault="006548F2" w:rsidP="006548F2">
            <w:pPr>
              <w:spacing w:after="0" w:line="240" w:lineRule="auto"/>
              <w:rPr>
                <w:rFonts w:ascii="Arial" w:hAnsi="Arial" w:cs="Arial"/>
                <w:sz w:val="20"/>
                <w:szCs w:val="20"/>
              </w:rPr>
            </w:pPr>
            <w:r w:rsidRPr="00BC0707">
              <w:rPr>
                <w:rFonts w:ascii="Arial" w:hAnsi="Arial" w:cs="Arial"/>
                <w:color w:val="00B050"/>
                <w:sz w:val="20"/>
                <w:szCs w:val="20"/>
              </w:rPr>
              <w:t>30%</w:t>
            </w:r>
          </w:p>
        </w:tc>
      </w:tr>
      <w:tr w:rsidR="002B3E85" w:rsidRPr="002B3E85"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2B3E85" w:rsidRDefault="007868FB" w:rsidP="00E82EA3">
            <w:pPr>
              <w:tabs>
                <w:tab w:val="left" w:pos="2820"/>
              </w:tabs>
              <w:spacing w:after="0"/>
              <w:jc w:val="center"/>
              <w:rPr>
                <w:rFonts w:ascii="Arial" w:hAnsi="Arial" w:cs="Arial"/>
                <w:b/>
                <w:sz w:val="20"/>
                <w:szCs w:val="20"/>
                <w:lang w:val="en-GB"/>
              </w:rPr>
            </w:pPr>
            <w:r w:rsidRPr="002B3E85">
              <w:rPr>
                <w:rFonts w:ascii="Arial" w:hAnsi="Arial" w:cs="Arial"/>
                <w:b/>
                <w:sz w:val="20"/>
                <w:szCs w:val="20"/>
                <w:lang w:val="en-GB"/>
              </w:rPr>
              <w:t>COURSE DESCRIPTION</w:t>
            </w:r>
          </w:p>
        </w:tc>
      </w:tr>
      <w:tr w:rsidR="002B3E85" w:rsidRPr="002B3E8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2B3E85" w:rsidRDefault="007868FB"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2B3E85" w:rsidRDefault="00121FD0" w:rsidP="00E82EA3">
            <w:pPr>
              <w:tabs>
                <w:tab w:val="left" w:pos="2820"/>
              </w:tabs>
              <w:spacing w:after="0"/>
              <w:rPr>
                <w:rFonts w:ascii="Arial" w:hAnsi="Arial" w:cs="Arial"/>
                <w:sz w:val="20"/>
                <w:szCs w:val="20"/>
                <w:lang w:val="en-GB"/>
              </w:rPr>
            </w:pPr>
            <w:r w:rsidRPr="002B3E85">
              <w:rPr>
                <w:rFonts w:ascii="Arial" w:hAnsi="Arial" w:cs="Arial"/>
                <w:sz w:val="20"/>
                <w:szCs w:val="20"/>
                <w:lang w:val="en-GB"/>
              </w:rPr>
              <w:t>To introduce students with advanced knowledge and techniques in the area of capital budgeting and their concrete implementation in project evaluation</w:t>
            </w:r>
          </w:p>
        </w:tc>
      </w:tr>
      <w:tr w:rsidR="002B3E85" w:rsidRPr="002B3E85" w:rsidTr="0060406E">
        <w:tc>
          <w:tcPr>
            <w:tcW w:w="1912" w:type="dxa"/>
            <w:tcBorders>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rsidR="008301D7" w:rsidRPr="002B3E85" w:rsidRDefault="008301D7" w:rsidP="009E245E">
            <w:pPr>
              <w:tabs>
                <w:tab w:val="left" w:pos="2820"/>
              </w:tabs>
              <w:spacing w:after="0"/>
              <w:rPr>
                <w:rFonts w:ascii="Arial" w:hAnsi="Arial" w:cs="Arial"/>
                <w:sz w:val="20"/>
                <w:szCs w:val="20"/>
                <w:lang w:val="en-GB"/>
              </w:rPr>
            </w:pPr>
            <w:r w:rsidRPr="002B3E85">
              <w:rPr>
                <w:rFonts w:ascii="Arial" w:hAnsi="Arial" w:cs="Arial"/>
                <w:sz w:val="20"/>
                <w:szCs w:val="20"/>
                <w:lang w:val="en-GB"/>
              </w:rPr>
              <w:t>Requirements for the course enrolment are regulated by the Statute of the Faculty of Economics, Business and Tourism and by the Rulebook of study programs and studying system.</w:t>
            </w:r>
          </w:p>
          <w:p w:rsidR="008301D7" w:rsidRPr="002B3E85" w:rsidRDefault="008301D7" w:rsidP="009E245E">
            <w:pPr>
              <w:tabs>
                <w:tab w:val="left" w:pos="2820"/>
              </w:tabs>
              <w:spacing w:after="0"/>
              <w:rPr>
                <w:rFonts w:ascii="Arial" w:hAnsi="Arial" w:cs="Arial"/>
                <w:sz w:val="20"/>
                <w:szCs w:val="20"/>
                <w:lang w:val="en-GB"/>
              </w:rPr>
            </w:pPr>
          </w:p>
          <w:p w:rsidR="008301D7" w:rsidRPr="002B3E85" w:rsidRDefault="008301D7" w:rsidP="009E245E">
            <w:pPr>
              <w:tabs>
                <w:tab w:val="left" w:pos="2820"/>
              </w:tabs>
              <w:spacing w:after="0"/>
              <w:rPr>
                <w:rFonts w:ascii="Arial" w:hAnsi="Arial" w:cs="Arial"/>
                <w:sz w:val="20"/>
                <w:szCs w:val="20"/>
                <w:lang w:val="en-GB"/>
              </w:rPr>
            </w:pPr>
            <w:r w:rsidRPr="002B3E85">
              <w:rPr>
                <w:rFonts w:ascii="Arial" w:hAnsi="Arial" w:cs="Arial"/>
                <w:sz w:val="20"/>
                <w:szCs w:val="20"/>
                <w:lang w:val="en-GB"/>
              </w:rPr>
              <w:t>Fundamental knowledge in the area of corporate finance - the basics of budgeting, capital structure and risk.</w:t>
            </w:r>
          </w:p>
        </w:tc>
      </w:tr>
      <w:tr w:rsidR="002B3E85" w:rsidRPr="002B3E85" w:rsidTr="00E82EA3">
        <w:tc>
          <w:tcPr>
            <w:tcW w:w="1912" w:type="dxa"/>
            <w:tcBorders>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8301D7" w:rsidRPr="002B3E85" w:rsidRDefault="008301D7" w:rsidP="009E245E">
            <w:pPr>
              <w:tabs>
                <w:tab w:val="left" w:pos="2820"/>
              </w:tabs>
              <w:spacing w:after="0"/>
              <w:rPr>
                <w:rFonts w:ascii="Arial" w:hAnsi="Arial" w:cs="Arial"/>
                <w:sz w:val="20"/>
                <w:szCs w:val="20"/>
                <w:lang w:val="en-GB"/>
              </w:rPr>
            </w:pPr>
            <w:r w:rsidRPr="002B3E85">
              <w:rPr>
                <w:rFonts w:ascii="Arial" w:eastAsia="Calibri" w:hAnsi="Arial" w:cs="Arial"/>
                <w:sz w:val="20"/>
                <w:szCs w:val="20"/>
                <w:lang w:val="en-GB"/>
              </w:rPr>
              <w:t>Course learning outcome</w:t>
            </w:r>
            <w:r w:rsidRPr="002B3E85">
              <w:rPr>
                <w:rFonts w:ascii="Arial" w:hAnsi="Arial" w:cs="Arial"/>
                <w:sz w:val="20"/>
                <w:szCs w:val="20"/>
                <w:lang w:val="en-GB"/>
              </w:rPr>
              <w:t>:</w:t>
            </w:r>
          </w:p>
          <w:p w:rsidR="008301D7" w:rsidRPr="002B3E85" w:rsidRDefault="008301D7" w:rsidP="009E245E">
            <w:pPr>
              <w:tabs>
                <w:tab w:val="left" w:pos="2820"/>
              </w:tabs>
              <w:spacing w:after="0"/>
              <w:rPr>
                <w:rFonts w:ascii="Arial" w:hAnsi="Arial" w:cs="Arial"/>
                <w:sz w:val="20"/>
                <w:szCs w:val="20"/>
                <w:lang w:val="en-GB"/>
              </w:rPr>
            </w:pPr>
            <w:r w:rsidRPr="002B3E85">
              <w:rPr>
                <w:rFonts w:ascii="Arial" w:hAnsi="Arial" w:cs="Arial"/>
                <w:sz w:val="20"/>
                <w:szCs w:val="20"/>
                <w:lang w:val="en-GB"/>
              </w:rPr>
              <w:t>Develop and implement a complete capital budgeting process using appropriate techniques.</w:t>
            </w:r>
          </w:p>
          <w:p w:rsidR="008301D7" w:rsidRPr="002B3E85" w:rsidRDefault="008301D7" w:rsidP="009E245E">
            <w:pPr>
              <w:tabs>
                <w:tab w:val="left" w:pos="2820"/>
              </w:tabs>
              <w:spacing w:after="0"/>
              <w:rPr>
                <w:rFonts w:ascii="Arial" w:hAnsi="Arial" w:cs="Arial"/>
                <w:sz w:val="20"/>
                <w:szCs w:val="20"/>
                <w:lang w:val="en-GB"/>
              </w:rPr>
            </w:pPr>
          </w:p>
          <w:p w:rsidR="008301D7" w:rsidRPr="002B3E85" w:rsidRDefault="008301D7" w:rsidP="009E245E">
            <w:pPr>
              <w:tabs>
                <w:tab w:val="left" w:pos="2820"/>
              </w:tabs>
              <w:spacing w:after="0"/>
              <w:rPr>
                <w:rFonts w:ascii="Arial" w:hAnsi="Arial" w:cs="Arial"/>
                <w:sz w:val="20"/>
                <w:szCs w:val="20"/>
                <w:lang w:val="en-GB"/>
              </w:rPr>
            </w:pPr>
            <w:r w:rsidRPr="002B3E85">
              <w:rPr>
                <w:rFonts w:ascii="Arial" w:hAnsi="Arial" w:cs="Arial"/>
                <w:sz w:val="20"/>
                <w:szCs w:val="20"/>
                <w:lang w:val="en-GB"/>
              </w:rPr>
              <w:t>Particular learning outcomes:</w:t>
            </w:r>
          </w:p>
          <w:p w:rsidR="008301D7" w:rsidRPr="002B3E85" w:rsidRDefault="008301D7" w:rsidP="008301D7">
            <w:pPr>
              <w:pStyle w:val="Odlomakpopisa"/>
              <w:numPr>
                <w:ilvl w:val="0"/>
                <w:numId w:val="7"/>
              </w:numPr>
              <w:tabs>
                <w:tab w:val="left" w:pos="2820"/>
              </w:tabs>
              <w:spacing w:after="0"/>
              <w:rPr>
                <w:rFonts w:ascii="Arial" w:hAnsi="Arial" w:cs="Arial"/>
                <w:sz w:val="20"/>
                <w:szCs w:val="20"/>
                <w:lang w:val="en-GB"/>
              </w:rPr>
            </w:pPr>
            <w:r w:rsidRPr="002B3E85">
              <w:rPr>
                <w:rFonts w:ascii="Arial" w:hAnsi="Arial" w:cs="Arial"/>
                <w:sz w:val="20"/>
                <w:szCs w:val="20"/>
                <w:lang w:val="en-GB"/>
              </w:rPr>
              <w:t>Identify the importance of capital budgeting and investment project assessment for the company’s operations.</w:t>
            </w:r>
          </w:p>
          <w:p w:rsidR="008301D7" w:rsidRPr="002B3E85" w:rsidRDefault="008301D7" w:rsidP="008301D7">
            <w:pPr>
              <w:pStyle w:val="Odlomakpopisa"/>
              <w:numPr>
                <w:ilvl w:val="0"/>
                <w:numId w:val="7"/>
              </w:numPr>
              <w:tabs>
                <w:tab w:val="left" w:pos="2820"/>
              </w:tabs>
              <w:spacing w:after="0"/>
              <w:rPr>
                <w:rFonts w:ascii="Arial" w:hAnsi="Arial" w:cs="Arial"/>
                <w:sz w:val="20"/>
                <w:szCs w:val="20"/>
                <w:lang w:val="en-GB"/>
              </w:rPr>
            </w:pPr>
            <w:r w:rsidRPr="002B3E85">
              <w:rPr>
                <w:rFonts w:ascii="Arial" w:hAnsi="Arial" w:cs="Arial"/>
                <w:sz w:val="20"/>
                <w:szCs w:val="20"/>
                <w:lang w:val="en-GB"/>
              </w:rPr>
              <w:t>Connect different types of financing with the cost of individual capital components and the total cost of capital.</w:t>
            </w:r>
          </w:p>
          <w:p w:rsidR="008301D7" w:rsidRPr="002B3E85" w:rsidRDefault="008301D7" w:rsidP="008301D7">
            <w:pPr>
              <w:pStyle w:val="Odlomakpopisa"/>
              <w:numPr>
                <w:ilvl w:val="0"/>
                <w:numId w:val="7"/>
              </w:numPr>
              <w:tabs>
                <w:tab w:val="left" w:pos="2820"/>
              </w:tabs>
              <w:spacing w:after="0"/>
              <w:rPr>
                <w:rFonts w:ascii="Arial" w:hAnsi="Arial" w:cs="Arial"/>
                <w:sz w:val="20"/>
                <w:szCs w:val="20"/>
                <w:lang w:val="en-GB"/>
              </w:rPr>
            </w:pPr>
            <w:r w:rsidRPr="002B3E85">
              <w:rPr>
                <w:rFonts w:ascii="Arial" w:hAnsi="Arial" w:cs="Arial"/>
                <w:sz w:val="20"/>
                <w:szCs w:val="20"/>
                <w:lang w:val="en-GB"/>
              </w:rPr>
              <w:t>Present the project risk components and their measurement.</w:t>
            </w:r>
          </w:p>
          <w:p w:rsidR="008301D7" w:rsidRPr="002B3E85" w:rsidRDefault="008301D7" w:rsidP="008301D7">
            <w:pPr>
              <w:pStyle w:val="Odlomakpopisa"/>
              <w:numPr>
                <w:ilvl w:val="0"/>
                <w:numId w:val="7"/>
              </w:numPr>
              <w:tabs>
                <w:tab w:val="left" w:pos="2820"/>
              </w:tabs>
              <w:spacing w:after="0"/>
              <w:rPr>
                <w:rFonts w:ascii="Arial" w:hAnsi="Arial" w:cs="Arial"/>
                <w:sz w:val="20"/>
                <w:szCs w:val="20"/>
                <w:lang w:val="en-GB"/>
              </w:rPr>
            </w:pPr>
            <w:r w:rsidRPr="002B3E85">
              <w:rPr>
                <w:rFonts w:ascii="Arial" w:hAnsi="Arial" w:cs="Arial"/>
                <w:sz w:val="20"/>
                <w:szCs w:val="20"/>
                <w:lang w:val="en-GB"/>
              </w:rPr>
              <w:t>Present key aspects of capital budgeting for specific projects.</w:t>
            </w:r>
          </w:p>
        </w:tc>
      </w:tr>
      <w:tr w:rsidR="002B3E85" w:rsidRPr="002B3E85" w:rsidTr="00E82EA3">
        <w:tc>
          <w:tcPr>
            <w:tcW w:w="1912" w:type="dxa"/>
            <w:tcBorders>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5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93"/>
              <w:gridCol w:w="709"/>
              <w:gridCol w:w="3118"/>
              <w:gridCol w:w="709"/>
            </w:tblGrid>
            <w:tr w:rsidR="00564A7A" w:rsidRPr="00564A7A" w:rsidTr="0040037F">
              <w:trPr>
                <w:gridAfter w:val="1"/>
                <w:wAfter w:w="709" w:type="dxa"/>
              </w:trPr>
              <w:tc>
                <w:tcPr>
                  <w:tcW w:w="2993" w:type="dxa"/>
                  <w:vAlign w:val="center"/>
                </w:tcPr>
                <w:p w:rsidR="008301D7" w:rsidRPr="00564A7A" w:rsidRDefault="008301D7" w:rsidP="009E245E">
                  <w:pPr>
                    <w:spacing w:after="0" w:line="240" w:lineRule="auto"/>
                    <w:jc w:val="center"/>
                    <w:rPr>
                      <w:rFonts w:ascii="Arial" w:hAnsi="Arial" w:cs="Arial"/>
                      <w:b/>
                      <w:sz w:val="18"/>
                      <w:szCs w:val="18"/>
                      <w:lang w:val="en-GB"/>
                    </w:rPr>
                  </w:pPr>
                  <w:r w:rsidRPr="00564A7A">
                    <w:rPr>
                      <w:rFonts w:ascii="Arial" w:hAnsi="Arial" w:cs="Arial"/>
                      <w:b/>
                      <w:sz w:val="18"/>
                      <w:szCs w:val="18"/>
                      <w:lang w:val="en-GB"/>
                    </w:rPr>
                    <w:t>Lectures</w:t>
                  </w:r>
                </w:p>
              </w:tc>
              <w:tc>
                <w:tcPr>
                  <w:tcW w:w="3827" w:type="dxa"/>
                  <w:gridSpan w:val="2"/>
                  <w:vAlign w:val="center"/>
                </w:tcPr>
                <w:p w:rsidR="008301D7" w:rsidRPr="00564A7A" w:rsidRDefault="008301D7" w:rsidP="009E245E">
                  <w:pPr>
                    <w:spacing w:after="0" w:line="240" w:lineRule="auto"/>
                    <w:jc w:val="center"/>
                    <w:rPr>
                      <w:rFonts w:ascii="Arial" w:hAnsi="Arial" w:cs="Arial"/>
                      <w:b/>
                      <w:sz w:val="18"/>
                      <w:szCs w:val="18"/>
                      <w:lang w:val="en-GB"/>
                    </w:rPr>
                  </w:pPr>
                  <w:r w:rsidRPr="00564A7A">
                    <w:rPr>
                      <w:rFonts w:ascii="Arial" w:hAnsi="Arial" w:cs="Arial"/>
                      <w:b/>
                      <w:sz w:val="18"/>
                      <w:szCs w:val="18"/>
                      <w:lang w:val="en-GB"/>
                    </w:rPr>
                    <w:t>Exercises</w:t>
                  </w:r>
                </w:p>
              </w:tc>
            </w:tr>
            <w:tr w:rsidR="00564A7A" w:rsidRPr="00564A7A" w:rsidTr="0040037F">
              <w:tc>
                <w:tcPr>
                  <w:tcW w:w="2993" w:type="dxa"/>
                  <w:vAlign w:val="center"/>
                </w:tcPr>
                <w:p w:rsidR="008301D7" w:rsidRPr="00564A7A" w:rsidRDefault="008301D7" w:rsidP="009E245E">
                  <w:pPr>
                    <w:spacing w:after="0" w:line="240" w:lineRule="auto"/>
                    <w:jc w:val="center"/>
                    <w:rPr>
                      <w:rFonts w:ascii="Arial" w:hAnsi="Arial" w:cs="Arial"/>
                      <w:b/>
                      <w:sz w:val="18"/>
                      <w:szCs w:val="18"/>
                      <w:lang w:val="en-GB"/>
                    </w:rPr>
                  </w:pPr>
                  <w:r w:rsidRPr="00564A7A">
                    <w:rPr>
                      <w:rFonts w:ascii="Arial" w:hAnsi="Arial" w:cs="Arial"/>
                      <w:b/>
                      <w:sz w:val="18"/>
                      <w:szCs w:val="18"/>
                      <w:lang w:val="en-GB"/>
                    </w:rPr>
                    <w:t>Topics</w:t>
                  </w:r>
                </w:p>
              </w:tc>
              <w:tc>
                <w:tcPr>
                  <w:tcW w:w="709" w:type="dxa"/>
                  <w:vAlign w:val="center"/>
                </w:tcPr>
                <w:p w:rsidR="008301D7" w:rsidRPr="00564A7A" w:rsidRDefault="008301D7" w:rsidP="009E245E">
                  <w:pPr>
                    <w:spacing w:after="0" w:line="240" w:lineRule="auto"/>
                    <w:ind w:left="-108" w:right="-108"/>
                    <w:jc w:val="center"/>
                    <w:rPr>
                      <w:rFonts w:ascii="Arial" w:hAnsi="Arial" w:cs="Arial"/>
                      <w:b/>
                      <w:sz w:val="18"/>
                      <w:szCs w:val="18"/>
                      <w:lang w:val="en-GB"/>
                    </w:rPr>
                  </w:pPr>
                  <w:r w:rsidRPr="00564A7A">
                    <w:rPr>
                      <w:rFonts w:ascii="Arial" w:hAnsi="Arial" w:cs="Arial"/>
                      <w:b/>
                      <w:sz w:val="18"/>
                      <w:szCs w:val="18"/>
                      <w:lang w:val="en-GB"/>
                    </w:rPr>
                    <w:t xml:space="preserve">Hours </w:t>
                  </w:r>
                </w:p>
              </w:tc>
              <w:tc>
                <w:tcPr>
                  <w:tcW w:w="3118" w:type="dxa"/>
                  <w:vAlign w:val="center"/>
                </w:tcPr>
                <w:p w:rsidR="008301D7" w:rsidRPr="00564A7A" w:rsidRDefault="008301D7" w:rsidP="009E245E">
                  <w:pPr>
                    <w:spacing w:after="0" w:line="240" w:lineRule="auto"/>
                    <w:jc w:val="center"/>
                    <w:rPr>
                      <w:rFonts w:ascii="Arial" w:hAnsi="Arial" w:cs="Arial"/>
                      <w:b/>
                      <w:sz w:val="18"/>
                      <w:szCs w:val="18"/>
                      <w:lang w:val="en-GB"/>
                    </w:rPr>
                  </w:pPr>
                  <w:r w:rsidRPr="00564A7A">
                    <w:rPr>
                      <w:rFonts w:ascii="Arial" w:hAnsi="Arial" w:cs="Arial"/>
                      <w:b/>
                      <w:sz w:val="18"/>
                      <w:szCs w:val="18"/>
                      <w:lang w:val="en-GB"/>
                    </w:rPr>
                    <w:t>Topics</w:t>
                  </w:r>
                </w:p>
              </w:tc>
              <w:tc>
                <w:tcPr>
                  <w:tcW w:w="709" w:type="dxa"/>
                  <w:vAlign w:val="center"/>
                </w:tcPr>
                <w:p w:rsidR="008301D7" w:rsidRPr="00564A7A" w:rsidRDefault="008301D7" w:rsidP="009E245E">
                  <w:pPr>
                    <w:spacing w:after="0" w:line="240" w:lineRule="auto"/>
                    <w:ind w:left="-108" w:right="-108"/>
                    <w:jc w:val="center"/>
                    <w:rPr>
                      <w:rFonts w:ascii="Arial" w:hAnsi="Arial" w:cs="Arial"/>
                      <w:b/>
                      <w:sz w:val="18"/>
                      <w:szCs w:val="18"/>
                      <w:lang w:val="en-GB"/>
                    </w:rPr>
                  </w:pPr>
                  <w:r w:rsidRPr="00564A7A">
                    <w:rPr>
                      <w:rFonts w:ascii="Arial" w:hAnsi="Arial" w:cs="Arial"/>
                      <w:b/>
                      <w:sz w:val="18"/>
                      <w:szCs w:val="18"/>
                      <w:lang w:val="en-GB"/>
                    </w:rPr>
                    <w:t xml:space="preserve">Hours </w:t>
                  </w:r>
                </w:p>
              </w:tc>
            </w:tr>
            <w:tr w:rsidR="00564A7A" w:rsidRPr="00564A7A" w:rsidTr="002972C3">
              <w:tc>
                <w:tcPr>
                  <w:tcW w:w="2993" w:type="dxa"/>
                  <w:vAlign w:val="bottom"/>
                </w:tcPr>
                <w:p w:rsidR="00E54C86" w:rsidRPr="00564A7A" w:rsidRDefault="002B51E6" w:rsidP="00E54C86">
                  <w:pPr>
                    <w:spacing w:after="0" w:line="240" w:lineRule="auto"/>
                    <w:rPr>
                      <w:rFonts w:ascii="Arial" w:hAnsi="Arial" w:cs="Arial"/>
                      <w:sz w:val="18"/>
                      <w:szCs w:val="18"/>
                      <w:lang w:val="en-GB"/>
                    </w:rPr>
                  </w:pPr>
                  <w:r w:rsidRPr="00564A7A">
                    <w:rPr>
                      <w:rFonts w:ascii="Arial" w:hAnsi="Arial" w:cs="Arial"/>
                      <w:sz w:val="18"/>
                      <w:szCs w:val="18"/>
                      <w:lang w:val="en-GB"/>
                    </w:rPr>
                    <w:t>Introductory</w:t>
                  </w:r>
                  <w:r w:rsidR="00E54C86" w:rsidRPr="00564A7A">
                    <w:rPr>
                      <w:rFonts w:ascii="Arial" w:hAnsi="Arial" w:cs="Arial"/>
                      <w:sz w:val="18"/>
                      <w:szCs w:val="18"/>
                      <w:lang w:val="en-GB"/>
                    </w:rPr>
                    <w:t xml:space="preserve"> lectures.</w:t>
                  </w:r>
                </w:p>
              </w:tc>
              <w:tc>
                <w:tcPr>
                  <w:tcW w:w="709" w:type="dxa"/>
                  <w:vAlign w:val="bottom"/>
                </w:tcPr>
                <w:p w:rsidR="00E54C86" w:rsidRPr="00564A7A" w:rsidRDefault="00E54C86"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center"/>
                </w:tcPr>
                <w:p w:rsidR="00E54C86" w:rsidRPr="00564A7A" w:rsidRDefault="00E54C86" w:rsidP="009E245E">
                  <w:pPr>
                    <w:spacing w:after="0" w:line="240" w:lineRule="auto"/>
                    <w:ind w:left="85"/>
                    <w:rPr>
                      <w:rFonts w:ascii="Arial" w:hAnsi="Arial" w:cs="Arial"/>
                      <w:sz w:val="18"/>
                      <w:szCs w:val="18"/>
                      <w:lang w:val="en-GB"/>
                    </w:rPr>
                  </w:pPr>
                  <w:r w:rsidRPr="00564A7A">
                    <w:rPr>
                      <w:rFonts w:ascii="Arial" w:hAnsi="Arial" w:cs="Arial"/>
                      <w:sz w:val="18"/>
                      <w:szCs w:val="18"/>
                      <w:lang w:val="en-GB"/>
                    </w:rPr>
                    <w:t>Introductory exercises</w:t>
                  </w:r>
                </w:p>
              </w:tc>
              <w:tc>
                <w:tcPr>
                  <w:tcW w:w="709" w:type="dxa"/>
                </w:tcPr>
                <w:p w:rsidR="00E54C86" w:rsidRPr="00564A7A" w:rsidRDefault="00E54C86"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7F5884">
              <w:tc>
                <w:tcPr>
                  <w:tcW w:w="2993" w:type="dxa"/>
                  <w:vAlign w:val="bottom"/>
                </w:tcPr>
                <w:p w:rsidR="006548F2" w:rsidRPr="00564A7A" w:rsidRDefault="006548F2" w:rsidP="00E54C86">
                  <w:pPr>
                    <w:spacing w:after="0" w:line="240" w:lineRule="auto"/>
                    <w:rPr>
                      <w:rFonts w:ascii="Arial" w:hAnsi="Arial" w:cs="Arial"/>
                      <w:sz w:val="18"/>
                      <w:szCs w:val="18"/>
                      <w:lang w:val="en-GB"/>
                    </w:rPr>
                  </w:pPr>
                  <w:r w:rsidRPr="00564A7A">
                    <w:rPr>
                      <w:rFonts w:ascii="Arial" w:hAnsi="Arial" w:cs="Arial"/>
                      <w:sz w:val="18"/>
                      <w:szCs w:val="18"/>
                      <w:lang w:val="en-GB"/>
                    </w:rPr>
                    <w:t>Types of investment projects and project characteristics</w:t>
                  </w:r>
                </w:p>
              </w:tc>
              <w:tc>
                <w:tcPr>
                  <w:tcW w:w="709" w:type="dxa"/>
                  <w:vAlign w:val="bottom"/>
                </w:tcPr>
                <w:p w:rsidR="002B51E6" w:rsidRPr="00564A7A" w:rsidRDefault="002B51E6"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2B51E6" w:rsidRPr="00564A7A" w:rsidRDefault="002B51E6" w:rsidP="00627634">
                  <w:pPr>
                    <w:spacing w:after="0" w:line="240" w:lineRule="auto"/>
                    <w:rPr>
                      <w:rFonts w:ascii="Arial" w:hAnsi="Arial" w:cs="Arial"/>
                      <w:sz w:val="18"/>
                      <w:szCs w:val="18"/>
                      <w:lang w:val="en-GB"/>
                    </w:rPr>
                  </w:pPr>
                  <w:r w:rsidRPr="00564A7A">
                    <w:rPr>
                      <w:rFonts w:ascii="Arial" w:hAnsi="Arial" w:cs="Arial"/>
                      <w:sz w:val="18"/>
                      <w:szCs w:val="18"/>
                      <w:lang w:val="en-GB"/>
                    </w:rPr>
                    <w:t>Fundamentals of capital budgeting.</w:t>
                  </w:r>
                </w:p>
              </w:tc>
              <w:tc>
                <w:tcPr>
                  <w:tcW w:w="709" w:type="dxa"/>
                </w:tcPr>
                <w:p w:rsidR="002B51E6" w:rsidRPr="00564A7A" w:rsidRDefault="002B51E6"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B166EB">
              <w:tc>
                <w:tcPr>
                  <w:tcW w:w="2993" w:type="dxa"/>
                  <w:vAlign w:val="bottom"/>
                </w:tcPr>
                <w:p w:rsidR="006F2F00" w:rsidRPr="00564A7A" w:rsidRDefault="006F2F00" w:rsidP="007B0504">
                  <w:pPr>
                    <w:spacing w:after="0" w:line="240" w:lineRule="auto"/>
                    <w:rPr>
                      <w:rFonts w:ascii="Arial" w:hAnsi="Arial" w:cs="Arial"/>
                      <w:sz w:val="18"/>
                      <w:szCs w:val="18"/>
                      <w:lang w:val="en-GB"/>
                    </w:rPr>
                  </w:pPr>
                  <w:r w:rsidRPr="00564A7A">
                    <w:rPr>
                      <w:rFonts w:ascii="Arial" w:hAnsi="Arial" w:cs="Arial"/>
                      <w:sz w:val="18"/>
                      <w:szCs w:val="18"/>
                      <w:lang w:val="en-GB"/>
                    </w:rPr>
                    <w:t>Capital budgeting rules</w:t>
                  </w:r>
                  <w:r w:rsidR="007B0504" w:rsidRPr="00564A7A">
                    <w:rPr>
                      <w:rFonts w:ascii="Arial" w:hAnsi="Arial" w:cs="Arial"/>
                      <w:sz w:val="18"/>
                      <w:szCs w:val="18"/>
                      <w:lang w:val="en-GB"/>
                    </w:rPr>
                    <w:t>/</w:t>
                  </w:r>
                  <w:r w:rsidR="006548F2" w:rsidRPr="00564A7A">
                    <w:rPr>
                      <w:rFonts w:ascii="Arial" w:hAnsi="Arial" w:cs="Arial"/>
                      <w:sz w:val="18"/>
                      <w:szCs w:val="18"/>
                      <w:lang w:val="en-GB"/>
                    </w:rPr>
                    <w:t>techniques</w:t>
                  </w:r>
                </w:p>
              </w:tc>
              <w:tc>
                <w:tcPr>
                  <w:tcW w:w="709" w:type="dxa"/>
                  <w:vAlign w:val="bottom"/>
                </w:tcPr>
                <w:p w:rsidR="006F2F00" w:rsidRPr="00564A7A" w:rsidRDefault="006F2F00"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6F2F00" w:rsidRPr="00564A7A" w:rsidRDefault="006548F2" w:rsidP="006F2F00">
                  <w:pPr>
                    <w:spacing w:after="0" w:line="240" w:lineRule="auto"/>
                    <w:rPr>
                      <w:rFonts w:ascii="Arial" w:hAnsi="Arial" w:cs="Arial"/>
                      <w:sz w:val="18"/>
                      <w:szCs w:val="18"/>
                      <w:lang w:val="en-GB"/>
                    </w:rPr>
                  </w:pPr>
                  <w:r w:rsidRPr="00564A7A">
                    <w:rPr>
                      <w:rFonts w:ascii="Arial" w:hAnsi="Arial" w:cs="Arial"/>
                      <w:sz w:val="18"/>
                      <w:szCs w:val="18"/>
                      <w:lang w:val="en-GB"/>
                    </w:rPr>
                    <w:t xml:space="preserve">Capital budgeting </w:t>
                  </w:r>
                  <w:r w:rsidR="007B0504" w:rsidRPr="00564A7A">
                    <w:rPr>
                      <w:rFonts w:ascii="Arial" w:hAnsi="Arial" w:cs="Arial"/>
                      <w:sz w:val="18"/>
                      <w:szCs w:val="18"/>
                      <w:lang w:val="en-GB"/>
                    </w:rPr>
                    <w:t>techniques (1)</w:t>
                  </w:r>
                </w:p>
                <w:p w:rsidR="003D7C8F" w:rsidRPr="00564A7A" w:rsidRDefault="003D7C8F" w:rsidP="006F2F00">
                  <w:pPr>
                    <w:spacing w:after="0" w:line="240" w:lineRule="auto"/>
                    <w:rPr>
                      <w:rFonts w:ascii="Arial" w:hAnsi="Arial" w:cs="Arial"/>
                      <w:sz w:val="18"/>
                      <w:szCs w:val="18"/>
                      <w:lang w:val="en-GB"/>
                    </w:rPr>
                  </w:pPr>
                </w:p>
              </w:tc>
              <w:tc>
                <w:tcPr>
                  <w:tcW w:w="709" w:type="dxa"/>
                </w:tcPr>
                <w:p w:rsidR="006F2F00" w:rsidRPr="00564A7A" w:rsidRDefault="006F2F00" w:rsidP="009E245E">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E32BD4">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Optimal project selection</w:t>
                  </w:r>
                </w:p>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trike/>
                      <w:color w:val="00B050"/>
                      <w:sz w:val="18"/>
                      <w:szCs w:val="18"/>
                      <w:lang w:val="en-GB"/>
                    </w:rPr>
                    <w:t>Quiz</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p>
              </w:tc>
              <w:tc>
                <w:tcPr>
                  <w:tcW w:w="3118"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Capital budgeting techniques (2)</w:t>
                  </w:r>
                </w:p>
                <w:p w:rsidR="003D7C8F" w:rsidRPr="00564A7A" w:rsidRDefault="003D7C8F" w:rsidP="007B0504">
                  <w:pPr>
                    <w:spacing w:after="0" w:line="240" w:lineRule="auto"/>
                    <w:rPr>
                      <w:rFonts w:ascii="Arial" w:hAnsi="Arial" w:cs="Arial"/>
                      <w:sz w:val="18"/>
                      <w:szCs w:val="18"/>
                      <w:lang w:val="en-GB"/>
                    </w:rPr>
                  </w:pPr>
                </w:p>
              </w:tc>
              <w:tc>
                <w:tcPr>
                  <w:tcW w:w="709" w:type="dxa"/>
                </w:tcPr>
                <w:p w:rsidR="007B0504" w:rsidRPr="00564A7A" w:rsidRDefault="007B0504" w:rsidP="007B0504">
                  <w:pPr>
                    <w:spacing w:after="0" w:line="240" w:lineRule="auto"/>
                    <w:jc w:val="center"/>
                    <w:rPr>
                      <w:rFonts w:ascii="Arial" w:hAnsi="Arial" w:cs="Arial"/>
                      <w:sz w:val="18"/>
                      <w:szCs w:val="18"/>
                      <w:lang w:val="en-GB"/>
                    </w:rPr>
                  </w:pPr>
                </w:p>
              </w:tc>
            </w:tr>
            <w:tr w:rsidR="00564A7A" w:rsidRPr="00564A7A" w:rsidTr="00E32BD4">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 xml:space="preserve">Estimation of cash flows </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 xml:space="preserve">Estimation of cash flows </w:t>
                  </w:r>
                  <w:r w:rsidR="003D7C8F" w:rsidRPr="00564A7A">
                    <w:rPr>
                      <w:rFonts w:ascii="Arial" w:hAnsi="Arial" w:cs="Arial"/>
                      <w:sz w:val="18"/>
                      <w:szCs w:val="18"/>
                      <w:lang w:val="en-GB"/>
                    </w:rPr>
                    <w:t>–</w:t>
                  </w:r>
                  <w:r w:rsidRPr="00564A7A">
                    <w:rPr>
                      <w:rFonts w:ascii="Arial" w:hAnsi="Arial" w:cs="Arial"/>
                      <w:sz w:val="18"/>
                      <w:szCs w:val="18"/>
                      <w:lang w:val="en-GB"/>
                    </w:rPr>
                    <w:t xml:space="preserve"> Example</w:t>
                  </w:r>
                </w:p>
                <w:p w:rsidR="003D7C8F" w:rsidRPr="00564A7A" w:rsidRDefault="003D7C8F" w:rsidP="007B0504">
                  <w:pPr>
                    <w:spacing w:after="0" w:line="240" w:lineRule="auto"/>
                    <w:rPr>
                      <w:rFonts w:ascii="Arial" w:hAnsi="Arial" w:cs="Arial"/>
                      <w:sz w:val="18"/>
                      <w:szCs w:val="18"/>
                      <w:lang w:val="en-GB"/>
                    </w:rPr>
                  </w:pP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EF52AB">
              <w:tc>
                <w:tcPr>
                  <w:tcW w:w="2993" w:type="dxa"/>
                  <w:vAlign w:val="bottom"/>
                </w:tcPr>
                <w:p w:rsidR="007B0504" w:rsidRPr="00564A7A" w:rsidRDefault="007B0504" w:rsidP="00564A7A">
                  <w:pPr>
                    <w:spacing w:after="0" w:line="240" w:lineRule="auto"/>
                    <w:rPr>
                      <w:rFonts w:ascii="Arial" w:hAnsi="Arial" w:cs="Arial"/>
                      <w:sz w:val="18"/>
                      <w:szCs w:val="18"/>
                      <w:lang w:val="en-GB"/>
                    </w:rPr>
                  </w:pPr>
                  <w:r w:rsidRPr="00564A7A">
                    <w:rPr>
                      <w:rFonts w:ascii="Arial" w:hAnsi="Arial" w:cs="Arial"/>
                      <w:sz w:val="18"/>
                      <w:szCs w:val="18"/>
                      <w:lang w:val="en-GB"/>
                    </w:rPr>
                    <w:t>Determination of cost of capital (Part 1)</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 xml:space="preserve">Cost of capital - components </w:t>
                  </w:r>
                  <w:r w:rsidR="003D7C8F" w:rsidRPr="00564A7A">
                    <w:rPr>
                      <w:rFonts w:ascii="Arial" w:hAnsi="Arial" w:cs="Arial"/>
                      <w:sz w:val="18"/>
                      <w:szCs w:val="18"/>
                      <w:lang w:val="en-GB"/>
                    </w:rPr>
                    <w:t>–</w:t>
                  </w:r>
                  <w:r w:rsidRPr="00564A7A">
                    <w:rPr>
                      <w:rFonts w:ascii="Arial" w:hAnsi="Arial" w:cs="Arial"/>
                      <w:sz w:val="18"/>
                      <w:szCs w:val="18"/>
                      <w:lang w:val="en-GB"/>
                    </w:rPr>
                    <w:t xml:space="preserve"> Calculations</w:t>
                  </w:r>
                </w:p>
                <w:p w:rsidR="003D7C8F" w:rsidRPr="00564A7A" w:rsidRDefault="003D7C8F" w:rsidP="007B0504">
                  <w:pPr>
                    <w:spacing w:after="0" w:line="240" w:lineRule="auto"/>
                    <w:rPr>
                      <w:rFonts w:ascii="Arial" w:hAnsi="Arial" w:cs="Arial"/>
                      <w:sz w:val="18"/>
                      <w:szCs w:val="18"/>
                      <w:lang w:val="en-GB"/>
                    </w:rPr>
                  </w:pP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9E245E">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Determination of cost of capital (Part 2)</w:t>
                  </w:r>
                </w:p>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trike/>
                      <w:color w:val="00B050"/>
                      <w:sz w:val="18"/>
                      <w:szCs w:val="18"/>
                      <w:lang w:val="en-GB"/>
                    </w:rPr>
                    <w:t>Quiz</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p w:rsidR="003D7C8F" w:rsidRPr="00564A7A" w:rsidRDefault="003D7C8F" w:rsidP="007B0504">
                  <w:pPr>
                    <w:spacing w:after="0" w:line="240" w:lineRule="auto"/>
                    <w:jc w:val="center"/>
                    <w:rPr>
                      <w:rFonts w:ascii="Arial" w:hAnsi="Arial" w:cs="Arial"/>
                      <w:sz w:val="18"/>
                      <w:szCs w:val="18"/>
                      <w:lang w:val="en-GB"/>
                    </w:rPr>
                  </w:pPr>
                </w:p>
                <w:p w:rsidR="003D7C8F" w:rsidRPr="00564A7A" w:rsidRDefault="003D7C8F" w:rsidP="007B0504">
                  <w:pPr>
                    <w:spacing w:after="0" w:line="240" w:lineRule="auto"/>
                    <w:jc w:val="center"/>
                    <w:rPr>
                      <w:rFonts w:ascii="Arial" w:hAnsi="Arial" w:cs="Arial"/>
                      <w:sz w:val="18"/>
                      <w:szCs w:val="18"/>
                      <w:lang w:val="en-GB"/>
                    </w:rPr>
                  </w:pPr>
                </w:p>
              </w:tc>
              <w:tc>
                <w:tcPr>
                  <w:tcW w:w="3118" w:type="dxa"/>
                </w:tcPr>
                <w:p w:rsidR="003D7C8F" w:rsidRPr="00564A7A" w:rsidRDefault="007B0504" w:rsidP="003D7C8F">
                  <w:pPr>
                    <w:spacing w:after="0" w:line="240" w:lineRule="auto"/>
                    <w:rPr>
                      <w:rFonts w:ascii="Arial" w:hAnsi="Arial" w:cs="Arial"/>
                      <w:sz w:val="18"/>
                      <w:szCs w:val="18"/>
                      <w:lang w:val="en-GB"/>
                    </w:rPr>
                  </w:pPr>
                  <w:r w:rsidRPr="00564A7A">
                    <w:rPr>
                      <w:rFonts w:ascii="Arial" w:hAnsi="Arial" w:cs="Arial"/>
                      <w:sz w:val="18"/>
                      <w:szCs w:val="18"/>
                      <w:lang w:val="en-GB"/>
                    </w:rPr>
                    <w:t xml:space="preserve">Total cost of capital </w:t>
                  </w:r>
                  <w:r w:rsidR="003D7C8F" w:rsidRPr="00564A7A">
                    <w:rPr>
                      <w:rFonts w:ascii="Arial" w:hAnsi="Arial" w:cs="Arial"/>
                      <w:sz w:val="18"/>
                      <w:szCs w:val="18"/>
                      <w:lang w:val="en-GB"/>
                    </w:rPr>
                    <w:t>–</w:t>
                  </w:r>
                  <w:r w:rsidRPr="00564A7A">
                    <w:rPr>
                      <w:rFonts w:ascii="Arial" w:hAnsi="Arial" w:cs="Arial"/>
                      <w:sz w:val="18"/>
                      <w:szCs w:val="18"/>
                      <w:lang w:val="en-GB"/>
                    </w:rPr>
                    <w:t xml:space="preserve"> Calculations</w:t>
                  </w: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386235">
              <w:tc>
                <w:tcPr>
                  <w:tcW w:w="2993" w:type="dxa"/>
                  <w:vAlign w:val="bottom"/>
                </w:tcPr>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z w:val="18"/>
                      <w:szCs w:val="18"/>
                      <w:lang w:val="en-GB"/>
                    </w:rPr>
                    <w:t>Components of project risk and its measurement</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Example of project financing technique</w:t>
                  </w:r>
                </w:p>
                <w:p w:rsidR="007B0504" w:rsidRPr="00564A7A" w:rsidRDefault="007B0504" w:rsidP="007B0504">
                  <w:pPr>
                    <w:spacing w:after="0" w:line="240" w:lineRule="auto"/>
                    <w:rPr>
                      <w:rFonts w:ascii="Arial" w:hAnsi="Arial" w:cs="Arial"/>
                      <w:strike/>
                      <w:sz w:val="18"/>
                      <w:szCs w:val="18"/>
                      <w:lang w:val="en-GB"/>
                    </w:rPr>
                  </w:pP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9E245E">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 xml:space="preserve">Financial and non-financial project risks  </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tcPr>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z w:val="18"/>
                      <w:szCs w:val="18"/>
                      <w:lang w:val="en-GB"/>
                    </w:rPr>
                    <w:t>Components of project risk and its measurement - Example</w:t>
                  </w: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9E245E">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Capital budgeting in international environment</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tcPr>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z w:val="18"/>
                      <w:szCs w:val="18"/>
                      <w:lang w:val="en-GB"/>
                    </w:rPr>
                    <w:t>Capital budgeting in international environment</w:t>
                  </w: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BE10D6">
              <w:tc>
                <w:tcPr>
                  <w:tcW w:w="2993" w:type="dxa"/>
                  <w:vAlign w:val="bottom"/>
                </w:tcPr>
                <w:p w:rsidR="007B0504"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 xml:space="preserve">Currency risk and currency derivatives </w:t>
                  </w:r>
                </w:p>
                <w:p w:rsidR="00564A7A" w:rsidRPr="00564A7A" w:rsidRDefault="00564A7A" w:rsidP="007B0504">
                  <w:pPr>
                    <w:spacing w:after="0" w:line="240" w:lineRule="auto"/>
                    <w:rPr>
                      <w:rFonts w:ascii="Arial" w:hAnsi="Arial" w:cs="Arial"/>
                      <w:strike/>
                      <w:sz w:val="18"/>
                      <w:szCs w:val="18"/>
                      <w:lang w:val="en-GB"/>
                    </w:rPr>
                  </w:pPr>
                  <w:r w:rsidRPr="00564A7A">
                    <w:rPr>
                      <w:rFonts w:ascii="Arial" w:hAnsi="Arial" w:cs="Arial"/>
                      <w:strike/>
                      <w:color w:val="00B050"/>
                      <w:sz w:val="18"/>
                      <w:szCs w:val="18"/>
                      <w:lang w:val="en-GB"/>
                    </w:rPr>
                    <w:t>Quiz</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7B0504" w:rsidP="00564A7A">
                  <w:pPr>
                    <w:spacing w:after="0" w:line="240" w:lineRule="auto"/>
                    <w:rPr>
                      <w:rFonts w:ascii="Arial" w:hAnsi="Arial" w:cs="Arial"/>
                      <w:strike/>
                      <w:sz w:val="18"/>
                      <w:szCs w:val="18"/>
                      <w:lang w:val="en-GB"/>
                    </w:rPr>
                  </w:pPr>
                  <w:r w:rsidRPr="00564A7A">
                    <w:rPr>
                      <w:rFonts w:ascii="Arial" w:hAnsi="Arial" w:cs="Arial"/>
                      <w:sz w:val="18"/>
                      <w:szCs w:val="18"/>
                      <w:lang w:val="en-GB"/>
                    </w:rPr>
                    <w:t>Currency risk and currency derivatives</w:t>
                  </w: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8A7A27">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Specific examples of capital budgeting – Infrastructure investments</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Evaluation of infrastructure projects - Example</w:t>
                  </w: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r w:rsidR="00564A7A" w:rsidRPr="00564A7A" w:rsidTr="00361E03">
              <w:tc>
                <w:tcPr>
                  <w:tcW w:w="2993" w:type="dxa"/>
                  <w:vAlign w:val="bottom"/>
                </w:tcPr>
                <w:p w:rsidR="007B0504" w:rsidRPr="00564A7A" w:rsidRDefault="007B0504" w:rsidP="007B0504">
                  <w:pPr>
                    <w:spacing w:after="0" w:line="240" w:lineRule="auto"/>
                    <w:rPr>
                      <w:rFonts w:ascii="Arial" w:hAnsi="Arial" w:cs="Arial"/>
                      <w:sz w:val="18"/>
                      <w:szCs w:val="18"/>
                      <w:lang w:val="en-GB"/>
                    </w:rPr>
                  </w:pPr>
                  <w:r w:rsidRPr="00564A7A">
                    <w:rPr>
                      <w:rFonts w:ascii="Arial" w:hAnsi="Arial" w:cs="Arial"/>
                      <w:sz w:val="18"/>
                      <w:szCs w:val="18"/>
                      <w:lang w:val="en-GB"/>
                    </w:rPr>
                    <w:t>Specific example - Evaluation of venture capital investments</w:t>
                  </w:r>
                </w:p>
                <w:p w:rsidR="007B0504" w:rsidRPr="00564A7A" w:rsidRDefault="007B0504" w:rsidP="007B0504">
                  <w:pPr>
                    <w:spacing w:after="0" w:line="240" w:lineRule="auto"/>
                    <w:rPr>
                      <w:rFonts w:ascii="Arial" w:hAnsi="Arial" w:cs="Arial"/>
                      <w:strike/>
                      <w:sz w:val="18"/>
                      <w:szCs w:val="18"/>
                      <w:lang w:val="en-GB"/>
                    </w:rPr>
                  </w:pPr>
                  <w:r w:rsidRPr="00564A7A">
                    <w:rPr>
                      <w:rFonts w:ascii="Arial" w:hAnsi="Arial" w:cs="Arial"/>
                      <w:strike/>
                      <w:color w:val="00B050"/>
                      <w:sz w:val="18"/>
                      <w:szCs w:val="18"/>
                      <w:lang w:val="en-GB"/>
                    </w:rPr>
                    <w:t>Quiz</w:t>
                  </w:r>
                </w:p>
              </w:tc>
              <w:tc>
                <w:tcPr>
                  <w:tcW w:w="709" w:type="dxa"/>
                  <w:vAlign w:val="bottom"/>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c>
                <w:tcPr>
                  <w:tcW w:w="3118" w:type="dxa"/>
                  <w:vAlign w:val="bottom"/>
                </w:tcPr>
                <w:p w:rsidR="007B0504" w:rsidRPr="00564A7A" w:rsidRDefault="003D7C8F" w:rsidP="007B0504">
                  <w:pPr>
                    <w:spacing w:after="0" w:line="240" w:lineRule="auto"/>
                    <w:rPr>
                      <w:rFonts w:ascii="Arial" w:hAnsi="Arial" w:cs="Arial"/>
                      <w:sz w:val="18"/>
                      <w:szCs w:val="18"/>
                      <w:lang w:val="en-GB"/>
                    </w:rPr>
                  </w:pPr>
                  <w:r w:rsidRPr="00564A7A">
                    <w:rPr>
                      <w:rFonts w:ascii="Arial" w:hAnsi="Arial" w:cs="Arial"/>
                      <w:sz w:val="18"/>
                      <w:szCs w:val="18"/>
                      <w:lang w:val="en-GB"/>
                    </w:rPr>
                    <w:t>Private equity/Venture capital methods - Calculations</w:t>
                  </w:r>
                </w:p>
                <w:p w:rsidR="007B0504" w:rsidRPr="00564A7A" w:rsidRDefault="007B0504" w:rsidP="007B0504">
                  <w:pPr>
                    <w:spacing w:after="0" w:line="240" w:lineRule="auto"/>
                    <w:rPr>
                      <w:rFonts w:ascii="Arial" w:hAnsi="Arial" w:cs="Arial"/>
                      <w:strike/>
                      <w:sz w:val="18"/>
                      <w:szCs w:val="18"/>
                      <w:lang w:val="en-GB"/>
                    </w:rPr>
                  </w:pPr>
                </w:p>
              </w:tc>
              <w:tc>
                <w:tcPr>
                  <w:tcW w:w="709" w:type="dxa"/>
                </w:tcPr>
                <w:p w:rsidR="007B0504" w:rsidRPr="00564A7A" w:rsidRDefault="007B0504" w:rsidP="007B0504">
                  <w:pPr>
                    <w:spacing w:after="0" w:line="240" w:lineRule="auto"/>
                    <w:jc w:val="center"/>
                    <w:rPr>
                      <w:rFonts w:ascii="Arial" w:hAnsi="Arial" w:cs="Arial"/>
                      <w:sz w:val="18"/>
                      <w:szCs w:val="18"/>
                      <w:lang w:val="en-GB"/>
                    </w:rPr>
                  </w:pPr>
                  <w:r w:rsidRPr="00564A7A">
                    <w:rPr>
                      <w:rFonts w:ascii="Arial" w:hAnsi="Arial" w:cs="Arial"/>
                      <w:sz w:val="18"/>
                      <w:szCs w:val="18"/>
                      <w:lang w:val="en-GB"/>
                    </w:rPr>
                    <w:t>2</w:t>
                  </w:r>
                </w:p>
              </w:tc>
            </w:tr>
          </w:tbl>
          <w:p w:rsidR="008301D7" w:rsidRPr="00564A7A" w:rsidRDefault="008301D7" w:rsidP="00E82EA3">
            <w:pPr>
              <w:tabs>
                <w:tab w:val="left" w:pos="2820"/>
              </w:tabs>
              <w:spacing w:after="0"/>
              <w:rPr>
                <w:rFonts w:ascii="Arial" w:hAnsi="Arial" w:cs="Arial"/>
                <w:sz w:val="20"/>
                <w:szCs w:val="20"/>
                <w:lang w:val="en-GB"/>
              </w:rPr>
            </w:pPr>
          </w:p>
          <w:p w:rsidR="008301D7" w:rsidRPr="00564A7A" w:rsidRDefault="008301D7" w:rsidP="00E82EA3">
            <w:pPr>
              <w:tabs>
                <w:tab w:val="left" w:pos="2820"/>
              </w:tabs>
              <w:spacing w:after="0"/>
              <w:rPr>
                <w:rFonts w:ascii="Arial" w:hAnsi="Arial" w:cs="Arial"/>
                <w:sz w:val="20"/>
                <w:szCs w:val="20"/>
                <w:lang w:val="en-GB"/>
              </w:rPr>
            </w:pPr>
          </w:p>
        </w:tc>
      </w:tr>
      <w:tr w:rsidR="002B3E85" w:rsidRPr="002B3E85"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rsidR="008301D7" w:rsidRPr="00564A7A" w:rsidRDefault="003D7C8F"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x</w:t>
            </w:r>
            <w:r w:rsidR="008301D7" w:rsidRPr="00564A7A">
              <w:rPr>
                <w:rFonts w:ascii="Arial" w:hAnsi="Arial" w:cs="Arial"/>
                <w:b w:val="0"/>
                <w:sz w:val="20"/>
                <w:szCs w:val="20"/>
                <w:lang w:val="en-GB"/>
              </w:rPr>
              <w:t xml:space="preserve"> </w:t>
            </w:r>
            <w:r w:rsidR="008301D7" w:rsidRPr="00564A7A">
              <w:rPr>
                <w:rFonts w:ascii="Arial" w:hAnsi="Arial" w:cs="Arial"/>
                <w:sz w:val="20"/>
                <w:szCs w:val="20"/>
                <w:lang w:val="en-GB"/>
              </w:rPr>
              <w:t>lectures</w:t>
            </w:r>
          </w:p>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seminars and workshops</w:t>
            </w:r>
          </w:p>
          <w:p w:rsidR="008301D7" w:rsidRPr="00564A7A" w:rsidRDefault="003D7C8F"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x</w:t>
            </w:r>
            <w:r w:rsidR="008301D7" w:rsidRPr="00564A7A">
              <w:rPr>
                <w:rFonts w:ascii="Arial" w:hAnsi="Arial" w:cs="Arial"/>
                <w:b w:val="0"/>
                <w:sz w:val="20"/>
                <w:szCs w:val="20"/>
                <w:lang w:val="en-GB"/>
              </w:rPr>
              <w:t xml:space="preserve"> </w:t>
            </w:r>
            <w:r w:rsidR="008301D7" w:rsidRPr="00564A7A">
              <w:rPr>
                <w:rFonts w:ascii="Arial" w:hAnsi="Arial" w:cs="Arial"/>
                <w:sz w:val="20"/>
                <w:szCs w:val="20"/>
                <w:lang w:val="en-GB"/>
              </w:rPr>
              <w:t>exercises</w:t>
            </w:r>
            <w:r w:rsidR="008301D7" w:rsidRPr="00564A7A">
              <w:rPr>
                <w:rFonts w:ascii="Arial" w:hAnsi="Arial" w:cs="Arial"/>
                <w:b w:val="0"/>
                <w:sz w:val="20"/>
                <w:szCs w:val="20"/>
                <w:lang w:val="en-GB"/>
              </w:rPr>
              <w:t xml:space="preserve">  </w:t>
            </w:r>
          </w:p>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w:t>
            </w:r>
            <w:r w:rsidRPr="00564A7A">
              <w:rPr>
                <w:rFonts w:ascii="Arial" w:hAnsi="Arial" w:cs="Arial"/>
                <w:b w:val="0"/>
                <w:i/>
                <w:sz w:val="20"/>
                <w:szCs w:val="20"/>
                <w:lang w:val="en-GB"/>
              </w:rPr>
              <w:t>on line</w:t>
            </w:r>
            <w:r w:rsidRPr="00564A7A">
              <w:rPr>
                <w:rFonts w:ascii="Arial" w:hAnsi="Arial" w:cs="Arial"/>
                <w:b w:val="0"/>
                <w:sz w:val="20"/>
                <w:szCs w:val="20"/>
                <w:lang w:val="en-GB"/>
              </w:rPr>
              <w:t xml:space="preserve"> in entirety</w:t>
            </w:r>
          </w:p>
          <w:p w:rsidR="008301D7" w:rsidRPr="00564A7A" w:rsidRDefault="003D7C8F"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x</w:t>
            </w:r>
            <w:r w:rsidR="008301D7" w:rsidRPr="00564A7A">
              <w:rPr>
                <w:rFonts w:ascii="Arial" w:hAnsi="Arial" w:cs="Arial"/>
                <w:b w:val="0"/>
                <w:sz w:val="20"/>
                <w:szCs w:val="20"/>
                <w:lang w:val="en-GB"/>
              </w:rPr>
              <w:t xml:space="preserve"> partial e-learning</w:t>
            </w:r>
          </w:p>
          <w:p w:rsidR="008301D7" w:rsidRPr="00564A7A" w:rsidRDefault="008301D7" w:rsidP="00E82EA3">
            <w:pPr>
              <w:tabs>
                <w:tab w:val="left" w:pos="2820"/>
              </w:tabs>
              <w:spacing w:after="0"/>
              <w:rPr>
                <w:rFonts w:ascii="Arial" w:hAnsi="Arial" w:cs="Arial"/>
                <w:sz w:val="20"/>
                <w:szCs w:val="20"/>
                <w:lang w:val="en-GB"/>
              </w:rPr>
            </w:pPr>
            <w:r w:rsidRPr="00564A7A">
              <w:rPr>
                <w:rFonts w:ascii="Arial" w:eastAsia="MS Gothic" w:hAnsi="MS Gothic" w:cs="Arial"/>
                <w:sz w:val="20"/>
                <w:szCs w:val="20"/>
                <w:lang w:val="en-GB"/>
              </w:rPr>
              <w:t>☐</w:t>
            </w:r>
            <w:r w:rsidRPr="00564A7A">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independent assignments</w:t>
            </w:r>
          </w:p>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multimedia </w:t>
            </w:r>
          </w:p>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laboratory</w:t>
            </w:r>
          </w:p>
          <w:p w:rsidR="008301D7" w:rsidRPr="00564A7A" w:rsidRDefault="008301D7" w:rsidP="00E82EA3">
            <w:pPr>
              <w:pStyle w:val="FieldText"/>
              <w:rPr>
                <w:rFonts w:ascii="Arial" w:hAnsi="Arial" w:cs="Arial"/>
                <w:b w:val="0"/>
                <w:sz w:val="20"/>
                <w:szCs w:val="20"/>
                <w:lang w:val="en-GB"/>
              </w:rPr>
            </w:pPr>
            <w:r w:rsidRPr="00564A7A">
              <w:rPr>
                <w:rFonts w:ascii="Arial" w:eastAsia="MS Gothic" w:hAnsi="MS Gothic" w:cs="Arial"/>
                <w:b w:val="0"/>
                <w:sz w:val="20"/>
                <w:szCs w:val="20"/>
                <w:lang w:val="en-GB"/>
              </w:rPr>
              <w:t>☐</w:t>
            </w:r>
            <w:r w:rsidRPr="00564A7A">
              <w:rPr>
                <w:rFonts w:ascii="Arial" w:hAnsi="Arial" w:cs="Arial"/>
                <w:b w:val="0"/>
                <w:sz w:val="20"/>
                <w:szCs w:val="20"/>
                <w:lang w:val="en-GB"/>
              </w:rPr>
              <w:t xml:space="preserve"> work with mentor</w:t>
            </w:r>
          </w:p>
          <w:p w:rsidR="008301D7" w:rsidRPr="00564A7A" w:rsidRDefault="003D7C8F" w:rsidP="008301D7">
            <w:pPr>
              <w:tabs>
                <w:tab w:val="left" w:pos="2820"/>
              </w:tabs>
              <w:spacing w:after="0"/>
              <w:rPr>
                <w:rFonts w:ascii="Arial" w:hAnsi="Arial" w:cs="Arial"/>
                <w:sz w:val="20"/>
                <w:szCs w:val="20"/>
                <w:lang w:val="en-GB"/>
              </w:rPr>
            </w:pPr>
            <w:r w:rsidRPr="00564A7A">
              <w:rPr>
                <w:rFonts w:ascii="Arial" w:eastAsia="MS Gothic" w:hAnsi="MS Gothic" w:cs="Arial"/>
                <w:sz w:val="20"/>
                <w:szCs w:val="20"/>
                <w:lang w:val="en-GB"/>
              </w:rPr>
              <w:t>x</w:t>
            </w:r>
            <w:r w:rsidR="008301D7" w:rsidRPr="00564A7A">
              <w:rPr>
                <w:rFonts w:ascii="Arial" w:hAnsi="Arial" w:cs="Arial"/>
                <w:sz w:val="20"/>
                <w:szCs w:val="20"/>
                <w:lang w:val="en-GB"/>
              </w:rPr>
              <w:t xml:space="preserve"> </w:t>
            </w:r>
            <w:r w:rsidR="008301D7" w:rsidRPr="00564A7A">
              <w:rPr>
                <w:rFonts w:ascii="Arial" w:hAnsi="Arial" w:cs="Arial"/>
                <w:b/>
                <w:sz w:val="20"/>
                <w:szCs w:val="20"/>
                <w:lang w:val="en-GB"/>
              </w:rPr>
              <w:t>presentation</w:t>
            </w:r>
            <w:r w:rsidR="008301D7" w:rsidRPr="00564A7A">
              <w:rPr>
                <w:rFonts w:ascii="Arial" w:hAnsi="Arial" w:cs="Arial"/>
                <w:sz w:val="20"/>
                <w:szCs w:val="20"/>
                <w:lang w:val="en-GB"/>
              </w:rPr>
              <w:t xml:space="preserve"> (other)</w:t>
            </w:r>
            <w:r w:rsidR="008301D7" w:rsidRPr="00564A7A">
              <w:rPr>
                <w:rFonts w:ascii="Arial" w:hAnsi="Arial" w:cs="Arial"/>
                <w:b/>
                <w:sz w:val="20"/>
                <w:szCs w:val="20"/>
                <w:lang w:val="en-GB"/>
              </w:rPr>
              <w:t xml:space="preserve"> </w:t>
            </w:r>
            <w:r w:rsidR="008301D7" w:rsidRPr="00564A7A">
              <w:rPr>
                <w:rFonts w:ascii="Arial" w:hAnsi="Arial" w:cs="Arial"/>
                <w:b/>
                <w:sz w:val="20"/>
                <w:szCs w:val="20"/>
                <w:bdr w:val="single" w:sz="12" w:space="0" w:color="auto"/>
                <w:lang w:val="en-GB"/>
              </w:rPr>
              <w:t xml:space="preserve"> </w:t>
            </w:r>
          </w:p>
        </w:tc>
      </w:tr>
      <w:tr w:rsidR="002B3E85" w:rsidRPr="002B3E85" w:rsidTr="00E82EA3">
        <w:trPr>
          <w:trHeight w:val="577"/>
        </w:trPr>
        <w:tc>
          <w:tcPr>
            <w:tcW w:w="1912" w:type="dxa"/>
            <w:vMerge/>
            <w:tcBorders>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p>
        </w:tc>
      </w:tr>
      <w:tr w:rsidR="002B3E85" w:rsidRPr="002B3E8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Student</w:t>
            </w:r>
            <w:r w:rsidRPr="002B3E85">
              <w:rPr>
                <w:rStyle w:val="Referencakomentara"/>
                <w:rFonts w:ascii="Arial" w:hAnsi="Arial" w:cs="Arial"/>
                <w:lang w:val="en-GB"/>
              </w:rPr>
              <w:t xml:space="preserve"> </w:t>
            </w:r>
            <w:r w:rsidRPr="002B3E85">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64A7A" w:rsidRPr="00564A7A" w:rsidRDefault="003D7C8F" w:rsidP="003D7C8F">
            <w:pPr>
              <w:tabs>
                <w:tab w:val="left" w:pos="2820"/>
              </w:tabs>
              <w:spacing w:after="0"/>
              <w:jc w:val="both"/>
              <w:rPr>
                <w:rFonts w:ascii="Arial" w:hAnsi="Arial" w:cs="Arial"/>
                <w:strike/>
                <w:color w:val="00B050"/>
                <w:sz w:val="20"/>
                <w:szCs w:val="20"/>
                <w:lang w:val="en-GB"/>
              </w:rPr>
            </w:pPr>
            <w:r w:rsidRPr="00564A7A">
              <w:rPr>
                <w:rFonts w:ascii="Arial" w:hAnsi="Arial" w:cs="Arial"/>
                <w:strike/>
                <w:color w:val="00B050"/>
                <w:sz w:val="20"/>
                <w:szCs w:val="20"/>
                <w:lang w:val="en-GB"/>
              </w:rPr>
              <w:t xml:space="preserve">To attain a signature, student needs to </w:t>
            </w:r>
            <w:r w:rsidR="00A22722" w:rsidRPr="00564A7A">
              <w:rPr>
                <w:rFonts w:ascii="Arial" w:hAnsi="Arial" w:cs="Arial"/>
                <w:strike/>
                <w:color w:val="00B050"/>
                <w:sz w:val="20"/>
                <w:szCs w:val="20"/>
                <w:lang w:val="en-GB"/>
              </w:rPr>
              <w:t xml:space="preserve">participate </w:t>
            </w:r>
            <w:r w:rsidRPr="00564A7A">
              <w:rPr>
                <w:rFonts w:ascii="Arial" w:hAnsi="Arial" w:cs="Arial"/>
                <w:strike/>
                <w:color w:val="00B050"/>
                <w:sz w:val="20"/>
                <w:szCs w:val="20"/>
                <w:lang w:val="en-GB"/>
              </w:rPr>
              <w:t xml:space="preserve">actively in lectures and exercises, which means participation in self-evaluation tests (quizzes) that students solve individually. </w:t>
            </w:r>
          </w:p>
          <w:p w:rsidR="00564A7A" w:rsidRDefault="00564A7A" w:rsidP="003D7C8F">
            <w:pPr>
              <w:tabs>
                <w:tab w:val="left" w:pos="2820"/>
              </w:tabs>
              <w:spacing w:after="0"/>
              <w:jc w:val="both"/>
              <w:rPr>
                <w:rFonts w:ascii="Arial" w:hAnsi="Arial" w:cs="Arial"/>
                <w:sz w:val="20"/>
                <w:szCs w:val="20"/>
                <w:lang w:val="en-GB"/>
              </w:rPr>
            </w:pPr>
          </w:p>
          <w:p w:rsidR="00C864EE" w:rsidRPr="00C864EE" w:rsidRDefault="00C864EE" w:rsidP="00C864EE">
            <w:pPr>
              <w:tabs>
                <w:tab w:val="left" w:pos="2820"/>
              </w:tabs>
              <w:spacing w:after="0"/>
              <w:jc w:val="both"/>
              <w:rPr>
                <w:rFonts w:ascii="Arial" w:hAnsi="Arial" w:cs="Arial"/>
                <w:color w:val="00B050"/>
                <w:sz w:val="20"/>
                <w:szCs w:val="20"/>
                <w:lang w:val="en-GB"/>
              </w:rPr>
            </w:pPr>
            <w:r w:rsidRPr="00C864EE">
              <w:rPr>
                <w:rFonts w:ascii="Arial" w:hAnsi="Arial" w:cs="Arial"/>
                <w:color w:val="00B050"/>
                <w:sz w:val="20"/>
                <w:szCs w:val="20"/>
                <w:lang w:val="en-GB"/>
              </w:rPr>
              <w:t>The conditio</w:t>
            </w:r>
            <w:r>
              <w:rPr>
                <w:rFonts w:ascii="Arial" w:hAnsi="Arial" w:cs="Arial"/>
                <w:color w:val="00B050"/>
                <w:sz w:val="20"/>
                <w:szCs w:val="20"/>
                <w:lang w:val="en-GB"/>
              </w:rPr>
              <w:t>n for attaining a signature is 5</w:t>
            </w:r>
            <w:r w:rsidRPr="00C864EE">
              <w:rPr>
                <w:rFonts w:ascii="Arial" w:hAnsi="Arial" w:cs="Arial"/>
                <w:color w:val="00B050"/>
                <w:sz w:val="20"/>
                <w:szCs w:val="20"/>
                <w:lang w:val="en-GB"/>
              </w:rPr>
              <w:t xml:space="preserve">0% lecture attendance and 50% of exercise attendance (part-time students’ obligation is 50% of conditions valid for full-time students). </w:t>
            </w:r>
          </w:p>
          <w:p w:rsidR="00C864EE" w:rsidRPr="00C864EE" w:rsidRDefault="00C864EE" w:rsidP="00C864EE">
            <w:pPr>
              <w:tabs>
                <w:tab w:val="left" w:pos="2820"/>
              </w:tabs>
              <w:spacing w:after="0"/>
              <w:jc w:val="both"/>
              <w:rPr>
                <w:rFonts w:ascii="Arial" w:hAnsi="Arial" w:cs="Arial"/>
                <w:color w:val="00B050"/>
                <w:sz w:val="20"/>
                <w:szCs w:val="20"/>
                <w:lang w:val="en-GB"/>
              </w:rPr>
            </w:pPr>
            <w:r w:rsidRPr="00C864EE">
              <w:rPr>
                <w:rFonts w:ascii="Arial" w:hAnsi="Arial" w:cs="Arial"/>
                <w:sz w:val="20"/>
                <w:szCs w:val="20"/>
                <w:lang w:val="en-GB"/>
              </w:rPr>
              <w:t>During the semester, there will be organized 4 self-evaluation tests (quizzes).</w:t>
            </w:r>
            <w:r w:rsidRPr="00C864EE">
              <w:rPr>
                <w:rFonts w:ascii="Arial" w:hAnsi="Arial" w:cs="Arial"/>
                <w:color w:val="00B050"/>
                <w:sz w:val="20"/>
                <w:szCs w:val="20"/>
                <w:lang w:val="en-GB"/>
              </w:rPr>
              <w:t>To</w:t>
            </w:r>
            <w:r w:rsidRPr="00C864EE">
              <w:rPr>
                <w:rFonts w:ascii="Arial" w:hAnsi="Arial" w:cs="Arial"/>
                <w:color w:val="00B050"/>
                <w:sz w:val="20"/>
                <w:szCs w:val="20"/>
                <w:lang w:val="en-GB"/>
              </w:rPr>
              <w:t xml:space="preserve"> meet the condition </w:t>
            </w:r>
            <w:r w:rsidRPr="00C864EE">
              <w:rPr>
                <w:rFonts w:ascii="Arial" w:hAnsi="Arial" w:cs="Arial"/>
                <w:color w:val="00B050"/>
                <w:sz w:val="20"/>
                <w:szCs w:val="20"/>
                <w:lang w:val="en-GB"/>
              </w:rPr>
              <w:t>for taking the mid-term exam</w:t>
            </w:r>
            <w:r>
              <w:rPr>
                <w:rFonts w:ascii="Arial" w:hAnsi="Arial" w:cs="Arial"/>
                <w:color w:val="00B050"/>
                <w:sz w:val="20"/>
                <w:szCs w:val="20"/>
                <w:lang w:val="en-GB"/>
              </w:rPr>
              <w:t>,</w:t>
            </w:r>
            <w:r w:rsidRPr="00C864EE">
              <w:rPr>
                <w:rFonts w:ascii="Arial" w:hAnsi="Arial" w:cs="Arial"/>
                <w:color w:val="00B050"/>
                <w:sz w:val="20"/>
                <w:szCs w:val="20"/>
                <w:lang w:val="en-GB"/>
              </w:rPr>
              <w:t xml:space="preserve"> </w:t>
            </w:r>
            <w:r w:rsidRPr="00C864EE">
              <w:rPr>
                <w:rFonts w:ascii="Arial" w:hAnsi="Arial" w:cs="Arial"/>
                <w:sz w:val="20"/>
                <w:szCs w:val="20"/>
                <w:lang w:val="en-GB"/>
              </w:rPr>
              <w:t>student must achieve a minimum of 30% correct answers on each self-evaluation test</w:t>
            </w:r>
            <w:r>
              <w:rPr>
                <w:rFonts w:ascii="Arial" w:hAnsi="Arial" w:cs="Arial"/>
                <w:color w:val="00B050"/>
                <w:sz w:val="20"/>
                <w:szCs w:val="20"/>
                <w:lang w:val="en-GB"/>
              </w:rPr>
              <w:t xml:space="preserve"> (two </w:t>
            </w:r>
            <w:r w:rsidRPr="00C864EE">
              <w:rPr>
                <w:rFonts w:ascii="Arial" w:hAnsi="Arial" w:cs="Arial"/>
                <w:color w:val="00B050"/>
                <w:sz w:val="20"/>
                <w:szCs w:val="20"/>
                <w:lang w:val="en-GB"/>
              </w:rPr>
              <w:t>quiz</w:t>
            </w:r>
            <w:r>
              <w:rPr>
                <w:rFonts w:ascii="Arial" w:hAnsi="Arial" w:cs="Arial"/>
                <w:color w:val="00B050"/>
                <w:sz w:val="20"/>
                <w:szCs w:val="20"/>
                <w:lang w:val="en-GB"/>
              </w:rPr>
              <w:t>zes</w:t>
            </w:r>
            <w:r w:rsidRPr="00C864EE">
              <w:rPr>
                <w:rFonts w:ascii="Arial" w:hAnsi="Arial" w:cs="Arial"/>
                <w:color w:val="00B050"/>
                <w:sz w:val="20"/>
                <w:szCs w:val="20"/>
                <w:lang w:val="en-GB"/>
              </w:rPr>
              <w:t xml:space="preserve"> </w:t>
            </w:r>
            <w:r>
              <w:rPr>
                <w:rFonts w:ascii="Arial" w:hAnsi="Arial" w:cs="Arial"/>
                <w:color w:val="00B050"/>
                <w:sz w:val="20"/>
                <w:szCs w:val="20"/>
                <w:lang w:val="en-GB"/>
              </w:rPr>
              <w:t xml:space="preserve">will take place </w:t>
            </w:r>
            <w:r w:rsidRPr="00C864EE">
              <w:rPr>
                <w:rFonts w:ascii="Arial" w:hAnsi="Arial" w:cs="Arial"/>
                <w:color w:val="00B050"/>
                <w:sz w:val="20"/>
                <w:szCs w:val="20"/>
                <w:lang w:val="en-GB"/>
              </w:rPr>
              <w:t xml:space="preserve">before the first mid-term exam and </w:t>
            </w:r>
            <w:r>
              <w:rPr>
                <w:rFonts w:ascii="Arial" w:hAnsi="Arial" w:cs="Arial"/>
                <w:color w:val="00B050"/>
                <w:sz w:val="20"/>
                <w:szCs w:val="20"/>
                <w:lang w:val="en-GB"/>
              </w:rPr>
              <w:t>two</w:t>
            </w:r>
            <w:r w:rsidRPr="00C864EE">
              <w:rPr>
                <w:rFonts w:ascii="Arial" w:hAnsi="Arial" w:cs="Arial"/>
                <w:color w:val="00B050"/>
                <w:sz w:val="20"/>
                <w:szCs w:val="20"/>
                <w:lang w:val="en-GB"/>
              </w:rPr>
              <w:t xml:space="preserve"> quiz</w:t>
            </w:r>
            <w:r>
              <w:rPr>
                <w:rFonts w:ascii="Arial" w:hAnsi="Arial" w:cs="Arial"/>
                <w:color w:val="00B050"/>
                <w:sz w:val="20"/>
                <w:szCs w:val="20"/>
                <w:lang w:val="en-GB"/>
              </w:rPr>
              <w:t>zes</w:t>
            </w:r>
            <w:r w:rsidRPr="00C864EE">
              <w:rPr>
                <w:rFonts w:ascii="Arial" w:hAnsi="Arial" w:cs="Arial"/>
                <w:color w:val="00B050"/>
                <w:sz w:val="20"/>
                <w:szCs w:val="20"/>
                <w:lang w:val="en-GB"/>
              </w:rPr>
              <w:t xml:space="preserve"> after the first mid-term exam</w:t>
            </w:r>
            <w:r>
              <w:rPr>
                <w:rFonts w:ascii="Arial" w:hAnsi="Arial" w:cs="Arial"/>
                <w:color w:val="00B050"/>
                <w:sz w:val="20"/>
                <w:szCs w:val="20"/>
                <w:lang w:val="en-GB"/>
              </w:rPr>
              <w:t>)</w:t>
            </w:r>
            <w:r w:rsidRPr="00C864EE">
              <w:rPr>
                <w:rFonts w:ascii="Arial" w:hAnsi="Arial" w:cs="Arial"/>
                <w:color w:val="00B050"/>
                <w:sz w:val="20"/>
                <w:szCs w:val="20"/>
                <w:lang w:val="en-GB"/>
              </w:rPr>
              <w:t xml:space="preserve">. </w:t>
            </w:r>
          </w:p>
          <w:p w:rsidR="00C864EE" w:rsidRPr="00C864EE" w:rsidRDefault="00C864EE" w:rsidP="00C864EE">
            <w:pPr>
              <w:tabs>
                <w:tab w:val="left" w:pos="2820"/>
              </w:tabs>
              <w:spacing w:after="0"/>
              <w:jc w:val="both"/>
              <w:rPr>
                <w:rFonts w:ascii="Arial" w:hAnsi="Arial" w:cs="Arial"/>
                <w:sz w:val="20"/>
                <w:szCs w:val="20"/>
                <w:lang w:val="en-GB"/>
              </w:rPr>
            </w:pPr>
            <w:r w:rsidRPr="00C864EE">
              <w:rPr>
                <w:rFonts w:ascii="Arial" w:hAnsi="Arial" w:cs="Arial"/>
                <w:sz w:val="20"/>
                <w:szCs w:val="20"/>
                <w:lang w:val="en-GB"/>
              </w:rPr>
              <w:t>Self-evaluation tests (quizzes) that have been successfully solved cannot replace the obligation to take mid-term exams or the final exam, but can contribute to achieving a higher positive grade.</w:t>
            </w:r>
            <w:bookmarkStart w:id="0" w:name="_GoBack"/>
            <w:bookmarkEnd w:id="0"/>
          </w:p>
          <w:p w:rsidR="003D7C8F" w:rsidRPr="00564A7A" w:rsidRDefault="003D7C8F" w:rsidP="003D7C8F">
            <w:pPr>
              <w:tabs>
                <w:tab w:val="left" w:pos="2820"/>
              </w:tabs>
              <w:spacing w:after="0"/>
              <w:jc w:val="both"/>
              <w:rPr>
                <w:rFonts w:ascii="Arial" w:hAnsi="Arial" w:cs="Arial"/>
                <w:sz w:val="20"/>
                <w:szCs w:val="20"/>
                <w:lang w:val="en-GB"/>
              </w:rPr>
            </w:pPr>
            <w:r w:rsidRPr="00564A7A">
              <w:rPr>
                <w:rFonts w:ascii="Arial" w:hAnsi="Arial" w:cs="Arial"/>
                <w:sz w:val="20"/>
                <w:szCs w:val="20"/>
                <w:lang w:val="en-GB"/>
              </w:rPr>
              <w:t>The optional activity of the student in the exercises, which earns extra points, is a positively assessed individual presentation on a given topic.</w:t>
            </w:r>
          </w:p>
        </w:tc>
      </w:tr>
      <w:tr w:rsidR="002B3E85" w:rsidRPr="002B3E85"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01D7" w:rsidRPr="002B3E85" w:rsidRDefault="008301D7" w:rsidP="00E82EA3">
            <w:p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 xml:space="preserve">Screening student work </w:t>
            </w:r>
            <w:r w:rsidRPr="002B3E85">
              <w:rPr>
                <w:rFonts w:ascii="Arial" w:hAnsi="Arial" w:cs="Arial"/>
                <w:i/>
                <w:sz w:val="20"/>
                <w:szCs w:val="20"/>
                <w:lang w:val="en-GB"/>
              </w:rPr>
              <w:t>(name the proportion of ECTS credits for each</w:t>
            </w:r>
            <w:r w:rsidRPr="002B3E85">
              <w:rPr>
                <w:rStyle w:val="Referencakomentara"/>
                <w:rFonts w:ascii="Arial" w:hAnsi="Arial" w:cs="Arial"/>
                <w:lang w:val="en-GB"/>
              </w:rPr>
              <w:t xml:space="preserve"> </w:t>
            </w:r>
            <w:r w:rsidRPr="002B3E85">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8301D7" w:rsidRPr="00564A7A" w:rsidRDefault="00D1501F" w:rsidP="00E82EA3">
            <w:pPr>
              <w:pStyle w:val="FieldText"/>
              <w:rPr>
                <w:rFonts w:ascii="Arial" w:hAnsi="Arial" w:cs="Arial"/>
                <w:b w:val="0"/>
                <w:strike/>
                <w:sz w:val="20"/>
                <w:szCs w:val="20"/>
                <w:lang w:val="en-GB"/>
              </w:rPr>
            </w:pPr>
            <w:r w:rsidRPr="00564A7A">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8301D7" w:rsidRPr="00564A7A" w:rsidRDefault="00424905" w:rsidP="00E82EA3">
            <w:pPr>
              <w:pStyle w:val="FieldText"/>
              <w:rPr>
                <w:rFonts w:ascii="Arial" w:hAnsi="Arial" w:cs="Arial"/>
                <w:b w:val="0"/>
                <w:sz w:val="20"/>
                <w:szCs w:val="20"/>
                <w:lang w:val="en-GB"/>
              </w:rPr>
            </w:pPr>
            <w:r w:rsidRPr="00564A7A">
              <w:rPr>
                <w:rFonts w:ascii="Arial" w:hAnsi="Arial" w:cs="Arial"/>
                <w:b w:val="0"/>
                <w:sz w:val="20"/>
                <w:szCs w:val="20"/>
                <w:lang w:val="en-GB"/>
              </w:rPr>
              <w:fldChar w:fldCharType="begin">
                <w:ffData>
                  <w:name w:val="Text1"/>
                  <w:enabled/>
                  <w:calcOnExit w:val="0"/>
                  <w:textInput/>
                </w:ffData>
              </w:fldChar>
            </w:r>
            <w:r w:rsidR="008301D7" w:rsidRPr="00564A7A">
              <w:rPr>
                <w:rFonts w:ascii="Arial" w:hAnsi="Arial" w:cs="Arial"/>
                <w:b w:val="0"/>
                <w:sz w:val="20"/>
                <w:szCs w:val="20"/>
                <w:lang w:val="en-GB"/>
              </w:rPr>
              <w:instrText xml:space="preserve"> FORMTEXT </w:instrText>
            </w:r>
            <w:r w:rsidRPr="00564A7A">
              <w:rPr>
                <w:rFonts w:ascii="Arial" w:hAnsi="Arial" w:cs="Arial"/>
                <w:b w:val="0"/>
                <w:sz w:val="20"/>
                <w:szCs w:val="20"/>
                <w:lang w:val="en-GB"/>
              </w:rPr>
            </w:r>
            <w:r w:rsidRPr="00564A7A">
              <w:rPr>
                <w:rFonts w:ascii="Arial" w:hAnsi="Arial" w:cs="Arial"/>
                <w:b w:val="0"/>
                <w:sz w:val="20"/>
                <w:szCs w:val="20"/>
                <w:lang w:val="en-GB"/>
              </w:rPr>
              <w:fldChar w:fldCharType="separate"/>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Pr="00564A7A">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8301D7" w:rsidRPr="00564A7A" w:rsidRDefault="00424905" w:rsidP="00E82EA3">
            <w:pPr>
              <w:pStyle w:val="FieldText"/>
              <w:rPr>
                <w:rFonts w:ascii="Arial" w:hAnsi="Arial" w:cs="Arial"/>
                <w:b w:val="0"/>
                <w:sz w:val="20"/>
                <w:szCs w:val="20"/>
                <w:lang w:val="en-GB"/>
              </w:rPr>
            </w:pPr>
            <w:r w:rsidRPr="00564A7A">
              <w:rPr>
                <w:rFonts w:ascii="Arial" w:hAnsi="Arial" w:cs="Arial"/>
                <w:b w:val="0"/>
                <w:sz w:val="20"/>
                <w:szCs w:val="20"/>
                <w:lang w:val="en-GB"/>
              </w:rPr>
              <w:fldChar w:fldCharType="begin">
                <w:ffData>
                  <w:name w:val="Text1"/>
                  <w:enabled/>
                  <w:calcOnExit w:val="0"/>
                  <w:textInput/>
                </w:ffData>
              </w:fldChar>
            </w:r>
            <w:r w:rsidR="008301D7" w:rsidRPr="00564A7A">
              <w:rPr>
                <w:rFonts w:ascii="Arial" w:hAnsi="Arial" w:cs="Arial"/>
                <w:b w:val="0"/>
                <w:sz w:val="20"/>
                <w:szCs w:val="20"/>
                <w:lang w:val="en-GB"/>
              </w:rPr>
              <w:instrText xml:space="preserve"> FORMTEXT </w:instrText>
            </w:r>
            <w:r w:rsidRPr="00564A7A">
              <w:rPr>
                <w:rFonts w:ascii="Arial" w:hAnsi="Arial" w:cs="Arial"/>
                <w:b w:val="0"/>
                <w:sz w:val="20"/>
                <w:szCs w:val="20"/>
                <w:lang w:val="en-GB"/>
              </w:rPr>
            </w:r>
            <w:r w:rsidRPr="00564A7A">
              <w:rPr>
                <w:rFonts w:ascii="Arial" w:hAnsi="Arial" w:cs="Arial"/>
                <w:b w:val="0"/>
                <w:sz w:val="20"/>
                <w:szCs w:val="20"/>
                <w:lang w:val="en-GB"/>
              </w:rPr>
              <w:fldChar w:fldCharType="separate"/>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Pr="00564A7A">
              <w:rPr>
                <w:rFonts w:ascii="Arial" w:hAnsi="Arial" w:cs="Arial"/>
                <w:b w:val="0"/>
                <w:sz w:val="20"/>
                <w:szCs w:val="20"/>
                <w:lang w:val="en-GB"/>
              </w:rPr>
              <w:fldChar w:fldCharType="end"/>
            </w:r>
          </w:p>
        </w:tc>
      </w:tr>
      <w:tr w:rsidR="002B3E85" w:rsidRPr="002B3E8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2B3E85" w:rsidRDefault="008301D7"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Experimental work</w:t>
            </w:r>
          </w:p>
        </w:tc>
        <w:tc>
          <w:tcPr>
            <w:tcW w:w="850" w:type="dxa"/>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Report</w:t>
            </w:r>
          </w:p>
        </w:tc>
        <w:tc>
          <w:tcPr>
            <w:tcW w:w="1170" w:type="dxa"/>
            <w:tcMar>
              <w:left w:w="57" w:type="dxa"/>
              <w:right w:w="57" w:type="dxa"/>
            </w:tcMar>
            <w:vAlign w:val="center"/>
          </w:tcPr>
          <w:p w:rsidR="008301D7" w:rsidRPr="00564A7A" w:rsidRDefault="00424905" w:rsidP="00E82EA3">
            <w:pPr>
              <w:pStyle w:val="FieldText"/>
              <w:rPr>
                <w:rFonts w:ascii="Arial" w:hAnsi="Arial" w:cs="Arial"/>
                <w:b w:val="0"/>
                <w:sz w:val="20"/>
                <w:szCs w:val="20"/>
                <w:lang w:val="en-GB"/>
              </w:rPr>
            </w:pPr>
            <w:r w:rsidRPr="00564A7A">
              <w:rPr>
                <w:rFonts w:ascii="Arial" w:hAnsi="Arial" w:cs="Arial"/>
                <w:b w:val="0"/>
                <w:sz w:val="20"/>
                <w:szCs w:val="20"/>
                <w:lang w:val="en-GB"/>
              </w:rPr>
              <w:fldChar w:fldCharType="begin">
                <w:ffData>
                  <w:name w:val="Text1"/>
                  <w:enabled/>
                  <w:calcOnExit w:val="0"/>
                  <w:textInput/>
                </w:ffData>
              </w:fldChar>
            </w:r>
            <w:r w:rsidR="008301D7" w:rsidRPr="00564A7A">
              <w:rPr>
                <w:rFonts w:ascii="Arial" w:hAnsi="Arial" w:cs="Arial"/>
                <w:b w:val="0"/>
                <w:sz w:val="20"/>
                <w:szCs w:val="20"/>
                <w:lang w:val="en-GB"/>
              </w:rPr>
              <w:instrText xml:space="preserve"> FORMTEXT </w:instrText>
            </w:r>
            <w:r w:rsidRPr="00564A7A">
              <w:rPr>
                <w:rFonts w:ascii="Arial" w:hAnsi="Arial" w:cs="Arial"/>
                <w:b w:val="0"/>
                <w:sz w:val="20"/>
                <w:szCs w:val="20"/>
                <w:lang w:val="en-GB"/>
              </w:rPr>
            </w:r>
            <w:r w:rsidRPr="00564A7A">
              <w:rPr>
                <w:rFonts w:ascii="Arial" w:hAnsi="Arial" w:cs="Arial"/>
                <w:b w:val="0"/>
                <w:sz w:val="20"/>
                <w:szCs w:val="20"/>
                <w:lang w:val="en-GB"/>
              </w:rPr>
              <w:fldChar w:fldCharType="separate"/>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Pr="00564A7A">
              <w:rPr>
                <w:rFonts w:ascii="Arial" w:hAnsi="Arial" w:cs="Arial"/>
                <w:b w:val="0"/>
                <w:sz w:val="20"/>
                <w:szCs w:val="20"/>
                <w:lang w:val="en-GB"/>
              </w:rPr>
              <w:fldChar w:fldCharType="end"/>
            </w:r>
          </w:p>
        </w:tc>
        <w:tc>
          <w:tcPr>
            <w:tcW w:w="1665" w:type="dxa"/>
            <w:gridSpan w:val="5"/>
            <w:tcMar>
              <w:left w:w="57" w:type="dxa"/>
              <w:right w:w="57" w:type="dxa"/>
            </w:tcMar>
            <w:vAlign w:val="center"/>
          </w:tcPr>
          <w:p w:rsidR="008301D7" w:rsidRPr="00564A7A" w:rsidRDefault="008301D7" w:rsidP="008301D7">
            <w:pPr>
              <w:pStyle w:val="FieldText"/>
              <w:rPr>
                <w:rFonts w:ascii="Arial" w:hAnsi="Arial" w:cs="Arial"/>
                <w:b w:val="0"/>
                <w:sz w:val="20"/>
                <w:szCs w:val="20"/>
                <w:lang w:val="en-GB"/>
              </w:rPr>
            </w:pPr>
            <w:r w:rsidRPr="00564A7A">
              <w:rPr>
                <w:rFonts w:ascii="Arial" w:hAnsi="Arial" w:cs="Arial"/>
                <w:b w:val="0"/>
                <w:sz w:val="20"/>
                <w:szCs w:val="20"/>
                <w:lang w:val="en-GB"/>
              </w:rPr>
              <w:t>Presentation</w:t>
            </w:r>
          </w:p>
        </w:tc>
        <w:tc>
          <w:tcPr>
            <w:tcW w:w="1185" w:type="dxa"/>
            <w:gridSpan w:val="2"/>
            <w:tcBorders>
              <w:right w:val="single" w:sz="12" w:space="0" w:color="auto"/>
            </w:tcBorders>
            <w:tcMar>
              <w:left w:w="57" w:type="dxa"/>
              <w:right w:w="57" w:type="dxa"/>
            </w:tcMar>
            <w:vAlign w:val="center"/>
          </w:tcPr>
          <w:p w:rsidR="008301D7" w:rsidRPr="00564A7A" w:rsidRDefault="00564A7A" w:rsidP="00E82EA3">
            <w:pPr>
              <w:pStyle w:val="FieldText"/>
              <w:rPr>
                <w:rFonts w:ascii="Arial" w:hAnsi="Arial" w:cs="Arial"/>
                <w:b w:val="0"/>
                <w:sz w:val="20"/>
                <w:szCs w:val="20"/>
                <w:lang w:val="en-GB"/>
              </w:rPr>
            </w:pPr>
            <w:r w:rsidRPr="00564A7A">
              <w:rPr>
                <w:rFonts w:ascii="Arial" w:hAnsi="Arial" w:cs="Arial"/>
                <w:b w:val="0"/>
                <w:sz w:val="20"/>
                <w:szCs w:val="20"/>
                <w:lang w:val="en-GB"/>
              </w:rPr>
              <w:fldChar w:fldCharType="begin">
                <w:ffData>
                  <w:name w:val="Text1"/>
                  <w:enabled/>
                  <w:calcOnExit w:val="0"/>
                  <w:textInput/>
                </w:ffData>
              </w:fldChar>
            </w:r>
            <w:r w:rsidRPr="00564A7A">
              <w:rPr>
                <w:rFonts w:ascii="Arial" w:hAnsi="Arial" w:cs="Arial"/>
                <w:b w:val="0"/>
                <w:sz w:val="20"/>
                <w:szCs w:val="20"/>
                <w:lang w:val="en-GB"/>
              </w:rPr>
              <w:instrText xml:space="preserve"> FORMTEXT </w:instrText>
            </w:r>
            <w:r w:rsidRPr="00564A7A">
              <w:rPr>
                <w:rFonts w:ascii="Arial" w:hAnsi="Arial" w:cs="Arial"/>
                <w:b w:val="0"/>
                <w:sz w:val="20"/>
                <w:szCs w:val="20"/>
                <w:lang w:val="en-GB"/>
              </w:rPr>
            </w:r>
            <w:r w:rsidRPr="00564A7A">
              <w:rPr>
                <w:rFonts w:ascii="Arial" w:hAnsi="Arial" w:cs="Arial"/>
                <w:b w:val="0"/>
                <w:sz w:val="20"/>
                <w:szCs w:val="20"/>
                <w:lang w:val="en-GB"/>
              </w:rPr>
              <w:fldChar w:fldCharType="separate"/>
            </w:r>
            <w:r w:rsidRPr="00564A7A">
              <w:rPr>
                <w:rFonts w:ascii="Arial" w:hAnsi="Arial" w:cs="Arial"/>
                <w:b w:val="0"/>
                <w:noProof/>
                <w:sz w:val="20"/>
                <w:szCs w:val="20"/>
                <w:lang w:val="en-GB"/>
              </w:rPr>
              <w:t> </w:t>
            </w:r>
            <w:r w:rsidRPr="00564A7A">
              <w:rPr>
                <w:rFonts w:ascii="Arial" w:hAnsi="Arial" w:cs="Arial"/>
                <w:b w:val="0"/>
                <w:noProof/>
                <w:sz w:val="20"/>
                <w:szCs w:val="20"/>
                <w:lang w:val="en-GB"/>
              </w:rPr>
              <w:t> </w:t>
            </w:r>
            <w:r w:rsidRPr="00564A7A">
              <w:rPr>
                <w:rFonts w:ascii="Arial" w:hAnsi="Arial" w:cs="Arial"/>
                <w:b w:val="0"/>
                <w:noProof/>
                <w:sz w:val="20"/>
                <w:szCs w:val="20"/>
                <w:lang w:val="en-GB"/>
              </w:rPr>
              <w:t> </w:t>
            </w:r>
            <w:r w:rsidRPr="00564A7A">
              <w:rPr>
                <w:rFonts w:ascii="Arial" w:hAnsi="Arial" w:cs="Arial"/>
                <w:b w:val="0"/>
                <w:noProof/>
                <w:sz w:val="20"/>
                <w:szCs w:val="20"/>
                <w:lang w:val="en-GB"/>
              </w:rPr>
              <w:t> </w:t>
            </w:r>
            <w:r w:rsidRPr="00564A7A">
              <w:rPr>
                <w:rFonts w:ascii="Arial" w:hAnsi="Arial" w:cs="Arial"/>
                <w:b w:val="0"/>
                <w:noProof/>
                <w:sz w:val="20"/>
                <w:szCs w:val="20"/>
                <w:lang w:val="en-GB"/>
              </w:rPr>
              <w:t> </w:t>
            </w:r>
            <w:r w:rsidRPr="00564A7A">
              <w:rPr>
                <w:rFonts w:ascii="Arial" w:hAnsi="Arial" w:cs="Arial"/>
                <w:b w:val="0"/>
                <w:sz w:val="20"/>
                <w:szCs w:val="20"/>
                <w:lang w:val="en-GB"/>
              </w:rPr>
              <w:fldChar w:fldCharType="end"/>
            </w:r>
          </w:p>
        </w:tc>
      </w:tr>
      <w:tr w:rsidR="002B3E85" w:rsidRPr="002B3E8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2B3E85" w:rsidRDefault="008301D7"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Essay</w:t>
            </w:r>
          </w:p>
        </w:tc>
        <w:tc>
          <w:tcPr>
            <w:tcW w:w="850" w:type="dxa"/>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p>
        </w:tc>
        <w:tc>
          <w:tcPr>
            <w:tcW w:w="1276" w:type="dxa"/>
            <w:gridSpan w:val="3"/>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Seminar essay</w:t>
            </w:r>
          </w:p>
        </w:tc>
        <w:tc>
          <w:tcPr>
            <w:tcW w:w="1170" w:type="dxa"/>
            <w:tcMar>
              <w:left w:w="57" w:type="dxa"/>
              <w:right w:w="57" w:type="dxa"/>
            </w:tcMar>
            <w:vAlign w:val="center"/>
          </w:tcPr>
          <w:p w:rsidR="008301D7" w:rsidRPr="00564A7A" w:rsidRDefault="00424905" w:rsidP="009E245E">
            <w:pPr>
              <w:pStyle w:val="FieldText"/>
              <w:rPr>
                <w:rFonts w:ascii="Arial" w:hAnsi="Arial" w:cs="Arial"/>
                <w:b w:val="0"/>
                <w:sz w:val="20"/>
                <w:szCs w:val="20"/>
                <w:lang w:val="en-GB"/>
              </w:rPr>
            </w:pPr>
            <w:r w:rsidRPr="00564A7A">
              <w:rPr>
                <w:rFonts w:ascii="Arial" w:hAnsi="Arial" w:cs="Arial"/>
                <w:b w:val="0"/>
                <w:sz w:val="20"/>
                <w:szCs w:val="20"/>
                <w:lang w:val="en-GB"/>
              </w:rPr>
              <w:fldChar w:fldCharType="begin">
                <w:ffData>
                  <w:name w:val="Text1"/>
                  <w:enabled/>
                  <w:calcOnExit w:val="0"/>
                  <w:textInput/>
                </w:ffData>
              </w:fldChar>
            </w:r>
            <w:r w:rsidR="008301D7" w:rsidRPr="00564A7A">
              <w:rPr>
                <w:rFonts w:ascii="Arial" w:hAnsi="Arial" w:cs="Arial"/>
                <w:b w:val="0"/>
                <w:sz w:val="20"/>
                <w:szCs w:val="20"/>
                <w:lang w:val="en-GB"/>
              </w:rPr>
              <w:instrText xml:space="preserve"> FORMTEXT </w:instrText>
            </w:r>
            <w:r w:rsidRPr="00564A7A">
              <w:rPr>
                <w:rFonts w:ascii="Arial" w:hAnsi="Arial" w:cs="Arial"/>
                <w:b w:val="0"/>
                <w:sz w:val="20"/>
                <w:szCs w:val="20"/>
                <w:lang w:val="en-GB"/>
              </w:rPr>
            </w:r>
            <w:r w:rsidRPr="00564A7A">
              <w:rPr>
                <w:rFonts w:ascii="Arial" w:hAnsi="Arial" w:cs="Arial"/>
                <w:b w:val="0"/>
                <w:sz w:val="20"/>
                <w:szCs w:val="20"/>
                <w:lang w:val="en-GB"/>
              </w:rPr>
              <w:fldChar w:fldCharType="separate"/>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008301D7" w:rsidRPr="00564A7A">
              <w:rPr>
                <w:rFonts w:ascii="Arial" w:hAnsi="Arial" w:cs="Arial"/>
                <w:b w:val="0"/>
                <w:noProof/>
                <w:sz w:val="20"/>
                <w:szCs w:val="20"/>
                <w:lang w:val="en-GB"/>
              </w:rPr>
              <w:t> </w:t>
            </w:r>
            <w:r w:rsidRPr="00564A7A">
              <w:rPr>
                <w:rFonts w:ascii="Arial" w:hAnsi="Arial" w:cs="Arial"/>
                <w:b w:val="0"/>
                <w:sz w:val="20"/>
                <w:szCs w:val="20"/>
                <w:lang w:val="en-GB"/>
              </w:rPr>
              <w:fldChar w:fldCharType="end"/>
            </w:r>
          </w:p>
        </w:tc>
        <w:tc>
          <w:tcPr>
            <w:tcW w:w="1665" w:type="dxa"/>
            <w:gridSpan w:val="5"/>
            <w:tcMar>
              <w:left w:w="57" w:type="dxa"/>
              <w:right w:w="57" w:type="dxa"/>
            </w:tcMar>
            <w:vAlign w:val="center"/>
          </w:tcPr>
          <w:p w:rsidR="008301D7" w:rsidRPr="00564A7A" w:rsidRDefault="004A6B7E" w:rsidP="00E82EA3">
            <w:pPr>
              <w:pStyle w:val="FieldText"/>
              <w:rPr>
                <w:rFonts w:ascii="Arial" w:hAnsi="Arial" w:cs="Arial"/>
                <w:b w:val="0"/>
                <w:sz w:val="20"/>
                <w:szCs w:val="20"/>
                <w:lang w:val="en-GB"/>
              </w:rPr>
            </w:pPr>
            <w:r w:rsidRPr="00564A7A">
              <w:rPr>
                <w:rFonts w:ascii="Arial" w:hAnsi="Arial" w:cs="Arial"/>
                <w:b w:val="0"/>
                <w:sz w:val="20"/>
                <w:szCs w:val="20"/>
                <w:lang w:val="en-GB"/>
              </w:rPr>
              <w:t>Self-evaluation</w:t>
            </w:r>
            <w:r w:rsidR="003D7C8F" w:rsidRPr="00564A7A">
              <w:rPr>
                <w:rFonts w:ascii="Arial" w:hAnsi="Arial" w:cs="Arial"/>
                <w:b w:val="0"/>
                <w:sz w:val="20"/>
                <w:szCs w:val="20"/>
                <w:lang w:val="en-GB"/>
              </w:rPr>
              <w:t xml:space="preserve"> test</w:t>
            </w:r>
            <w:r w:rsidR="00093ED6" w:rsidRPr="00564A7A">
              <w:rPr>
                <w:rFonts w:ascii="Arial" w:hAnsi="Arial" w:cs="Arial"/>
                <w:b w:val="0"/>
                <w:sz w:val="20"/>
                <w:szCs w:val="20"/>
                <w:lang w:val="en-GB"/>
              </w:rPr>
              <w:t>/Presentation</w:t>
            </w:r>
            <w:r w:rsidR="003D7C8F" w:rsidRPr="00564A7A">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rsidR="008301D7" w:rsidRPr="00564A7A" w:rsidRDefault="003D7C8F" w:rsidP="00E82EA3">
            <w:pPr>
              <w:pStyle w:val="FieldText"/>
              <w:rPr>
                <w:rFonts w:ascii="Arial" w:hAnsi="Arial" w:cs="Arial"/>
                <w:b w:val="0"/>
                <w:sz w:val="20"/>
                <w:szCs w:val="20"/>
                <w:lang w:val="en-GB"/>
              </w:rPr>
            </w:pPr>
            <w:r w:rsidRPr="00564A7A">
              <w:rPr>
                <w:rFonts w:ascii="Arial" w:hAnsi="Arial" w:cs="Arial"/>
                <w:b w:val="0"/>
                <w:sz w:val="20"/>
                <w:szCs w:val="20"/>
                <w:lang w:val="en-GB"/>
              </w:rPr>
              <w:t>1</w:t>
            </w:r>
          </w:p>
        </w:tc>
      </w:tr>
      <w:tr w:rsidR="002B3E85" w:rsidRPr="002B3E85" w:rsidTr="00E82EA3">
        <w:trPr>
          <w:trHeight w:val="397"/>
        </w:trPr>
        <w:tc>
          <w:tcPr>
            <w:tcW w:w="1912" w:type="dxa"/>
            <w:vMerge/>
            <w:tcBorders>
              <w:left w:val="single" w:sz="12" w:space="0" w:color="auto"/>
            </w:tcBorders>
            <w:shd w:val="clear" w:color="auto" w:fill="CCFFFF"/>
            <w:tcMar>
              <w:left w:w="57" w:type="dxa"/>
              <w:right w:w="57" w:type="dxa"/>
            </w:tcMar>
            <w:vAlign w:val="center"/>
          </w:tcPr>
          <w:p w:rsidR="008301D7" w:rsidRPr="002B3E85" w:rsidRDefault="008301D7"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Tests</w:t>
            </w:r>
          </w:p>
        </w:tc>
        <w:tc>
          <w:tcPr>
            <w:tcW w:w="850" w:type="dxa"/>
            <w:tcMar>
              <w:left w:w="57" w:type="dxa"/>
              <w:right w:w="57" w:type="dxa"/>
            </w:tcMar>
            <w:vAlign w:val="center"/>
          </w:tcPr>
          <w:p w:rsidR="008301D7" w:rsidRPr="00564A7A" w:rsidRDefault="00D1501F" w:rsidP="00E82EA3">
            <w:pPr>
              <w:pStyle w:val="FieldText"/>
              <w:rPr>
                <w:rFonts w:ascii="Arial" w:hAnsi="Arial" w:cs="Arial"/>
                <w:b w:val="0"/>
                <w:strike/>
                <w:sz w:val="20"/>
                <w:szCs w:val="20"/>
                <w:lang w:val="en-GB"/>
              </w:rPr>
            </w:pPr>
            <w:r w:rsidRPr="00564A7A">
              <w:rPr>
                <w:rFonts w:ascii="Arial" w:hAnsi="Arial" w:cs="Arial"/>
                <w:b w:val="0"/>
                <w:sz w:val="20"/>
                <w:szCs w:val="20"/>
                <w:lang w:val="en-GB"/>
              </w:rPr>
              <w:t>3</w:t>
            </w:r>
            <w:r w:rsidR="00C864EE">
              <w:rPr>
                <w:rFonts w:ascii="Arial" w:hAnsi="Arial" w:cs="Arial"/>
                <w:b w:val="0"/>
                <w:sz w:val="20"/>
                <w:szCs w:val="20"/>
                <w:lang w:val="en-GB"/>
              </w:rPr>
              <w:t>*</w:t>
            </w:r>
          </w:p>
        </w:tc>
        <w:tc>
          <w:tcPr>
            <w:tcW w:w="1276" w:type="dxa"/>
            <w:gridSpan w:val="3"/>
            <w:tcMar>
              <w:left w:w="57" w:type="dxa"/>
              <w:right w:w="57" w:type="dxa"/>
            </w:tcMar>
            <w:vAlign w:val="center"/>
          </w:tcPr>
          <w:p w:rsidR="008301D7" w:rsidRPr="00564A7A" w:rsidRDefault="008301D7" w:rsidP="00E82EA3">
            <w:pPr>
              <w:pStyle w:val="FieldText"/>
              <w:rPr>
                <w:rFonts w:ascii="Arial" w:hAnsi="Arial" w:cs="Arial"/>
                <w:b w:val="0"/>
                <w:sz w:val="20"/>
                <w:szCs w:val="20"/>
                <w:lang w:val="en-GB"/>
              </w:rPr>
            </w:pPr>
            <w:r w:rsidRPr="00564A7A">
              <w:rPr>
                <w:rFonts w:ascii="Arial" w:hAnsi="Arial" w:cs="Arial"/>
                <w:b w:val="0"/>
                <w:sz w:val="20"/>
                <w:szCs w:val="20"/>
                <w:lang w:val="en-GB"/>
              </w:rPr>
              <w:t>Oral exam</w:t>
            </w:r>
          </w:p>
        </w:tc>
        <w:tc>
          <w:tcPr>
            <w:tcW w:w="1170" w:type="dxa"/>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p>
        </w:tc>
        <w:tc>
          <w:tcPr>
            <w:tcW w:w="1665" w:type="dxa"/>
            <w:gridSpan w:val="5"/>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r w:rsidR="008301D7" w:rsidRPr="00564A7A">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p>
        </w:tc>
      </w:tr>
      <w:tr w:rsidR="002B3E85" w:rsidRPr="002B3E85"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8301D7" w:rsidRPr="002B3E85" w:rsidRDefault="008301D7" w:rsidP="00E82EA3">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8301D7" w:rsidRPr="00564A7A" w:rsidRDefault="008301D7" w:rsidP="00E82EA3">
            <w:pPr>
              <w:tabs>
                <w:tab w:val="left" w:pos="2820"/>
              </w:tabs>
              <w:spacing w:after="0"/>
              <w:rPr>
                <w:rFonts w:ascii="Arial" w:hAnsi="Arial" w:cs="Arial"/>
                <w:sz w:val="20"/>
                <w:szCs w:val="20"/>
                <w:highlight w:val="yellow"/>
                <w:lang w:val="en-GB"/>
              </w:rPr>
            </w:pPr>
            <w:r w:rsidRPr="00564A7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8301D7" w:rsidRPr="00564A7A" w:rsidRDefault="00D1501F" w:rsidP="00E82EA3">
            <w:pPr>
              <w:tabs>
                <w:tab w:val="left" w:pos="2820"/>
              </w:tabs>
              <w:spacing w:after="0"/>
              <w:rPr>
                <w:rFonts w:ascii="Arial" w:hAnsi="Arial" w:cs="Arial"/>
                <w:sz w:val="20"/>
                <w:szCs w:val="20"/>
                <w:highlight w:val="yellow"/>
                <w:lang w:val="en-GB"/>
              </w:rPr>
            </w:pPr>
            <w:r w:rsidRPr="00564A7A">
              <w:rPr>
                <w:rFonts w:ascii="Arial" w:hAnsi="Arial" w:cs="Arial"/>
                <w:sz w:val="20"/>
                <w:szCs w:val="20"/>
                <w:lang w:val="en-GB"/>
              </w:rPr>
              <w:t>3</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8301D7" w:rsidRPr="00564A7A" w:rsidRDefault="008301D7" w:rsidP="00E82EA3">
            <w:pPr>
              <w:tabs>
                <w:tab w:val="left" w:pos="2820"/>
              </w:tabs>
              <w:spacing w:after="0"/>
              <w:rPr>
                <w:rFonts w:ascii="Arial" w:hAnsi="Arial" w:cs="Arial"/>
                <w:sz w:val="20"/>
                <w:szCs w:val="20"/>
                <w:highlight w:val="yellow"/>
                <w:lang w:val="en-GB"/>
              </w:rPr>
            </w:pPr>
            <w:r w:rsidRPr="00564A7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highlight w:val="yellow"/>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r w:rsidR="008301D7" w:rsidRPr="00564A7A">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8301D7" w:rsidRPr="00564A7A" w:rsidRDefault="00424905" w:rsidP="00E82EA3">
            <w:pPr>
              <w:tabs>
                <w:tab w:val="left" w:pos="2820"/>
              </w:tabs>
              <w:spacing w:after="0"/>
              <w:rPr>
                <w:rFonts w:ascii="Arial" w:hAnsi="Arial" w:cs="Arial"/>
                <w:sz w:val="20"/>
                <w:szCs w:val="20"/>
                <w:lang w:val="en-GB"/>
              </w:rPr>
            </w:pPr>
            <w:r w:rsidRPr="00564A7A">
              <w:rPr>
                <w:rFonts w:ascii="Arial" w:hAnsi="Arial" w:cs="Arial"/>
                <w:sz w:val="20"/>
                <w:szCs w:val="20"/>
                <w:lang w:val="en-GB"/>
              </w:rPr>
              <w:fldChar w:fldCharType="begin">
                <w:ffData>
                  <w:name w:val="Text1"/>
                  <w:enabled/>
                  <w:calcOnExit w:val="0"/>
                  <w:textInput/>
                </w:ffData>
              </w:fldChar>
            </w:r>
            <w:r w:rsidR="008301D7" w:rsidRPr="00564A7A">
              <w:rPr>
                <w:rFonts w:ascii="Arial" w:hAnsi="Arial" w:cs="Arial"/>
                <w:sz w:val="20"/>
                <w:szCs w:val="20"/>
                <w:lang w:val="en-GB"/>
              </w:rPr>
              <w:instrText xml:space="preserve"> FORMTEXT </w:instrText>
            </w:r>
            <w:r w:rsidRPr="00564A7A">
              <w:rPr>
                <w:rFonts w:ascii="Arial" w:hAnsi="Arial" w:cs="Arial"/>
                <w:sz w:val="20"/>
                <w:szCs w:val="20"/>
                <w:lang w:val="en-GB"/>
              </w:rPr>
            </w:r>
            <w:r w:rsidRPr="00564A7A">
              <w:rPr>
                <w:rFonts w:ascii="Arial" w:hAnsi="Arial" w:cs="Arial"/>
                <w:sz w:val="20"/>
                <w:szCs w:val="20"/>
                <w:lang w:val="en-GB"/>
              </w:rPr>
              <w:fldChar w:fldCharType="separate"/>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008301D7" w:rsidRPr="00564A7A">
              <w:rPr>
                <w:rFonts w:ascii="Arial" w:hAnsi="Arial" w:cs="Arial"/>
                <w:noProof/>
                <w:sz w:val="20"/>
                <w:szCs w:val="20"/>
                <w:lang w:val="en-GB"/>
              </w:rPr>
              <w:t> </w:t>
            </w:r>
            <w:r w:rsidRPr="00564A7A">
              <w:rPr>
                <w:rFonts w:ascii="Arial" w:hAnsi="Arial" w:cs="Arial"/>
                <w:sz w:val="20"/>
                <w:szCs w:val="20"/>
                <w:lang w:val="en-GB"/>
              </w:rPr>
              <w:fldChar w:fldCharType="end"/>
            </w:r>
          </w:p>
        </w:tc>
      </w:tr>
      <w:tr w:rsidR="002B3E85" w:rsidRPr="002B3E85"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301D7" w:rsidRPr="002B3E85" w:rsidRDefault="008301D7" w:rsidP="00E82EA3">
            <w:pPr>
              <w:tabs>
                <w:tab w:val="left" w:pos="360"/>
                <w:tab w:val="left" w:pos="540"/>
              </w:tabs>
              <w:spacing w:after="0" w:line="240" w:lineRule="auto"/>
              <w:rPr>
                <w:rFonts w:ascii="Arial" w:hAnsi="Arial" w:cs="Arial"/>
                <w:sz w:val="20"/>
                <w:szCs w:val="20"/>
                <w:lang w:val="en-GB"/>
              </w:rPr>
            </w:pPr>
            <w:r w:rsidRPr="002B3E85">
              <w:rPr>
                <w:rFonts w:ascii="Arial" w:hAnsi="Arial" w:cs="Arial"/>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301D7" w:rsidRPr="00564A7A" w:rsidRDefault="008301D7" w:rsidP="009E245E">
            <w:pPr>
              <w:tabs>
                <w:tab w:val="left" w:pos="2820"/>
              </w:tabs>
              <w:spacing w:after="0"/>
              <w:jc w:val="both"/>
              <w:rPr>
                <w:rFonts w:ascii="Arial" w:hAnsi="Arial" w:cs="Arial"/>
                <w:sz w:val="20"/>
                <w:szCs w:val="20"/>
                <w:lang w:val="en-GB"/>
              </w:rPr>
            </w:pPr>
            <w:r w:rsidRPr="00564A7A">
              <w:rPr>
                <w:rFonts w:ascii="Arial" w:hAnsi="Arial" w:cs="Arial"/>
                <w:sz w:val="20"/>
                <w:szCs w:val="20"/>
                <w:lang w:val="en-GB"/>
              </w:rPr>
              <w:t>During the semester, t</w:t>
            </w:r>
            <w:r w:rsidR="003B439F" w:rsidRPr="00564A7A">
              <w:rPr>
                <w:rFonts w:ascii="Arial" w:hAnsi="Arial" w:cs="Arial"/>
                <w:sz w:val="20"/>
                <w:szCs w:val="20"/>
                <w:lang w:val="en-GB"/>
              </w:rPr>
              <w:t>here will be t</w:t>
            </w:r>
            <w:r w:rsidRPr="00564A7A">
              <w:rPr>
                <w:rFonts w:ascii="Arial" w:hAnsi="Arial" w:cs="Arial"/>
                <w:sz w:val="20"/>
                <w:szCs w:val="20"/>
                <w:lang w:val="en-GB"/>
              </w:rPr>
              <w:t xml:space="preserve">wo written mid-term exams. </w:t>
            </w:r>
            <w:r w:rsidR="003D7C8F" w:rsidRPr="00564A7A">
              <w:rPr>
                <w:rFonts w:ascii="Arial" w:hAnsi="Arial" w:cs="Arial"/>
                <w:sz w:val="20"/>
                <w:szCs w:val="20"/>
                <w:lang w:val="en-GB"/>
              </w:rPr>
              <w:t xml:space="preserve">All students enrolled can approach to the first written mid-term exam. </w:t>
            </w:r>
            <w:r w:rsidRPr="00564A7A">
              <w:rPr>
                <w:rFonts w:ascii="Arial" w:hAnsi="Arial" w:cs="Arial"/>
                <w:sz w:val="20"/>
                <w:szCs w:val="20"/>
                <w:lang w:val="en-GB"/>
              </w:rPr>
              <w:t xml:space="preserve">Only students who pass the first written test can approach to the second written test. </w:t>
            </w:r>
          </w:p>
          <w:p w:rsidR="00C864EE" w:rsidRDefault="003D7C8F" w:rsidP="003B439F">
            <w:pPr>
              <w:tabs>
                <w:tab w:val="left" w:pos="2820"/>
              </w:tabs>
              <w:spacing w:after="0"/>
              <w:jc w:val="both"/>
              <w:rPr>
                <w:rFonts w:ascii="Arial" w:hAnsi="Arial" w:cs="Arial"/>
                <w:sz w:val="20"/>
                <w:szCs w:val="20"/>
                <w:lang w:val="en-GB"/>
              </w:rPr>
            </w:pPr>
            <w:r w:rsidRPr="00564A7A">
              <w:rPr>
                <w:rFonts w:ascii="Arial" w:hAnsi="Arial" w:cs="Arial"/>
                <w:sz w:val="20"/>
                <w:szCs w:val="20"/>
                <w:lang w:val="en-GB"/>
              </w:rPr>
              <w:t xml:space="preserve">The final grade </w:t>
            </w:r>
            <w:r w:rsidR="003B439F" w:rsidRPr="00564A7A">
              <w:rPr>
                <w:rFonts w:ascii="Arial" w:hAnsi="Arial" w:cs="Arial"/>
                <w:sz w:val="20"/>
                <w:szCs w:val="20"/>
                <w:lang w:val="en-GB"/>
              </w:rPr>
              <w:t xml:space="preserve">represents the mean value of (positive) grades achieved in both mid-term exams. </w:t>
            </w:r>
          </w:p>
          <w:p w:rsidR="003B439F" w:rsidRPr="00564A7A" w:rsidRDefault="00C864EE" w:rsidP="003B439F">
            <w:pPr>
              <w:tabs>
                <w:tab w:val="left" w:pos="2820"/>
              </w:tabs>
              <w:spacing w:after="0"/>
              <w:jc w:val="both"/>
              <w:rPr>
                <w:rFonts w:ascii="Arial" w:hAnsi="Arial" w:cs="Arial"/>
                <w:sz w:val="20"/>
                <w:szCs w:val="20"/>
                <w:lang w:val="en-GB"/>
              </w:rPr>
            </w:pPr>
            <w:r>
              <w:rPr>
                <w:rFonts w:ascii="Arial" w:hAnsi="Arial" w:cs="Arial"/>
                <w:sz w:val="20"/>
                <w:szCs w:val="20"/>
                <w:lang w:val="en-GB"/>
              </w:rPr>
              <w:t>*</w:t>
            </w:r>
            <w:r w:rsidR="003B439F" w:rsidRPr="00564A7A">
              <w:rPr>
                <w:rFonts w:ascii="Arial" w:hAnsi="Arial" w:cs="Arial"/>
                <w:sz w:val="20"/>
                <w:szCs w:val="20"/>
                <w:lang w:val="en-GB"/>
              </w:rPr>
              <w:t>Alternatively, students can achieve grade through a final written exam during the exam period.</w:t>
            </w:r>
          </w:p>
          <w:p w:rsidR="003D7C8F" w:rsidRPr="00564A7A" w:rsidRDefault="003D7C8F" w:rsidP="009E245E">
            <w:pPr>
              <w:tabs>
                <w:tab w:val="left" w:pos="2820"/>
              </w:tabs>
              <w:spacing w:after="0"/>
              <w:jc w:val="both"/>
              <w:rPr>
                <w:rFonts w:ascii="Arial" w:hAnsi="Arial" w:cs="Arial"/>
                <w:sz w:val="20"/>
                <w:szCs w:val="20"/>
                <w:lang w:val="en-GB"/>
              </w:rPr>
            </w:pPr>
          </w:p>
          <w:p w:rsidR="00213475" w:rsidRPr="00564A7A" w:rsidRDefault="00213475" w:rsidP="00213475">
            <w:pPr>
              <w:tabs>
                <w:tab w:val="left" w:pos="2820"/>
              </w:tabs>
              <w:spacing w:after="0"/>
              <w:jc w:val="both"/>
              <w:rPr>
                <w:rFonts w:ascii="Arial" w:hAnsi="Arial" w:cs="Arial"/>
                <w:strike/>
                <w:sz w:val="20"/>
                <w:szCs w:val="20"/>
                <w:lang w:val="en-GB"/>
              </w:rPr>
            </w:pPr>
            <w:r w:rsidRPr="00564A7A">
              <w:rPr>
                <w:rFonts w:ascii="Arial" w:hAnsi="Arial" w:cs="Arial"/>
                <w:sz w:val="20"/>
                <w:szCs w:val="20"/>
                <w:lang w:val="en-GB"/>
              </w:rPr>
              <w:t>Both mid-term exams/final exam consists of theoretical questions and numerical tasks In order to pass each mid-term test/exam, the student has to accomplish the minimum of 50% on theory-related questions and minimum of 50% on numerical tasks.</w:t>
            </w:r>
            <w:r w:rsidRPr="00564A7A">
              <w:rPr>
                <w:rFonts w:ascii="Arial" w:hAnsi="Arial" w:cs="Arial"/>
                <w:strike/>
                <w:sz w:val="20"/>
                <w:szCs w:val="20"/>
                <w:lang w:val="en-GB"/>
              </w:rPr>
              <w:t xml:space="preserve"> </w:t>
            </w:r>
          </w:p>
          <w:p w:rsidR="00213475" w:rsidRPr="00564A7A" w:rsidRDefault="00213475" w:rsidP="00213475">
            <w:pPr>
              <w:tabs>
                <w:tab w:val="left" w:pos="2820"/>
              </w:tabs>
              <w:spacing w:after="0"/>
              <w:rPr>
                <w:rFonts w:ascii="Arial" w:hAnsi="Arial" w:cs="Arial"/>
                <w:strike/>
                <w:sz w:val="20"/>
                <w:szCs w:val="20"/>
                <w:lang w:val="en-GB"/>
              </w:rPr>
            </w:pPr>
          </w:p>
          <w:p w:rsidR="00213475" w:rsidRPr="00564A7A" w:rsidRDefault="00213475" w:rsidP="00997CC8">
            <w:pPr>
              <w:tabs>
                <w:tab w:val="left" w:pos="2820"/>
              </w:tabs>
              <w:spacing w:after="0"/>
              <w:jc w:val="both"/>
              <w:rPr>
                <w:rFonts w:ascii="Arial" w:hAnsi="Arial" w:cs="Arial"/>
                <w:sz w:val="20"/>
                <w:szCs w:val="20"/>
                <w:lang w:val="en-GB"/>
              </w:rPr>
            </w:pPr>
            <w:r w:rsidRPr="00564A7A">
              <w:rPr>
                <w:rFonts w:ascii="Arial" w:hAnsi="Arial" w:cs="Arial"/>
                <w:sz w:val="20"/>
                <w:szCs w:val="20"/>
                <w:lang w:val="en-GB"/>
              </w:rPr>
              <w:t>Presentation on exercises is evaluated with an additional maximum of 10 points, which are added to the points achieved in written mid-term exams/final exam. This only applies to students who have passed written tests.</w:t>
            </w:r>
          </w:p>
          <w:p w:rsidR="00213475" w:rsidRPr="00564A7A" w:rsidRDefault="00213475" w:rsidP="00213475">
            <w:pPr>
              <w:tabs>
                <w:tab w:val="left" w:pos="2820"/>
              </w:tabs>
              <w:spacing w:after="0"/>
              <w:rPr>
                <w:rFonts w:ascii="Arial" w:hAnsi="Arial" w:cs="Arial"/>
                <w:strike/>
                <w:sz w:val="20"/>
                <w:szCs w:val="20"/>
                <w:lang w:val="en-GB"/>
              </w:rPr>
            </w:pPr>
          </w:p>
          <w:p w:rsidR="00213475" w:rsidRPr="00564A7A" w:rsidRDefault="00213475" w:rsidP="00213475">
            <w:pPr>
              <w:tabs>
                <w:tab w:val="left" w:pos="2820"/>
              </w:tabs>
              <w:spacing w:after="0"/>
              <w:rPr>
                <w:rFonts w:ascii="Arial" w:hAnsi="Arial" w:cs="Arial"/>
                <w:sz w:val="20"/>
                <w:szCs w:val="20"/>
                <w:lang w:val="en-GB"/>
              </w:rPr>
            </w:pPr>
            <w:r w:rsidRPr="00564A7A">
              <w:rPr>
                <w:rFonts w:ascii="Arial" w:hAnsi="Arial" w:cs="Arial"/>
                <w:sz w:val="20"/>
                <w:szCs w:val="20"/>
                <w:lang w:val="en-GB"/>
              </w:rPr>
              <w:t>The final grade is formed as a sum:</w:t>
            </w:r>
          </w:p>
          <w:p w:rsidR="00213475" w:rsidRPr="00564A7A" w:rsidRDefault="00213475" w:rsidP="00213475">
            <w:pPr>
              <w:tabs>
                <w:tab w:val="left" w:pos="2820"/>
              </w:tabs>
              <w:spacing w:after="0"/>
              <w:rPr>
                <w:rFonts w:ascii="Arial" w:hAnsi="Arial" w:cs="Arial"/>
                <w:sz w:val="20"/>
                <w:szCs w:val="20"/>
                <w:lang w:val="en-GB"/>
              </w:rPr>
            </w:pPr>
            <w:r w:rsidRPr="00564A7A">
              <w:rPr>
                <w:rFonts w:ascii="Arial" w:hAnsi="Arial" w:cs="Arial"/>
                <w:sz w:val="20"/>
                <w:szCs w:val="20"/>
                <w:lang w:val="en-GB"/>
              </w:rPr>
              <w:t>1) the number of points achieved on mid-term exams/final exam multiplied by 0.9; and</w:t>
            </w:r>
          </w:p>
          <w:p w:rsidR="00213475" w:rsidRPr="00564A7A" w:rsidRDefault="00213475" w:rsidP="00213475">
            <w:pPr>
              <w:tabs>
                <w:tab w:val="left" w:pos="2820"/>
              </w:tabs>
              <w:spacing w:after="0"/>
              <w:rPr>
                <w:rFonts w:ascii="Arial" w:hAnsi="Arial" w:cs="Arial"/>
                <w:sz w:val="20"/>
                <w:szCs w:val="20"/>
                <w:lang w:val="en-GB"/>
              </w:rPr>
            </w:pPr>
            <w:r w:rsidRPr="00564A7A">
              <w:rPr>
                <w:rFonts w:ascii="Arial" w:hAnsi="Arial" w:cs="Arial"/>
                <w:sz w:val="20"/>
                <w:szCs w:val="20"/>
                <w:lang w:val="en-GB"/>
              </w:rPr>
              <w:t xml:space="preserve">2) the number of points achieved on </w:t>
            </w:r>
            <w:r w:rsidR="00093ED6" w:rsidRPr="00564A7A">
              <w:rPr>
                <w:rFonts w:ascii="Arial" w:hAnsi="Arial" w:cs="Arial"/>
                <w:sz w:val="20"/>
                <w:szCs w:val="20"/>
                <w:lang w:val="en-GB"/>
              </w:rPr>
              <w:t>self-evaluation tests/</w:t>
            </w:r>
            <w:r w:rsidRPr="00564A7A">
              <w:rPr>
                <w:rFonts w:ascii="Arial" w:hAnsi="Arial" w:cs="Arial"/>
                <w:sz w:val="20"/>
                <w:szCs w:val="20"/>
                <w:lang w:val="en-GB"/>
              </w:rPr>
              <w:t>presentation multiplied by 0.1.</w:t>
            </w:r>
          </w:p>
          <w:p w:rsidR="00213475" w:rsidRPr="00564A7A" w:rsidRDefault="00213475" w:rsidP="00213475">
            <w:pPr>
              <w:tabs>
                <w:tab w:val="left" w:pos="2820"/>
              </w:tabs>
              <w:spacing w:after="0"/>
              <w:rPr>
                <w:rFonts w:ascii="Arial" w:hAnsi="Arial" w:cs="Arial"/>
                <w:sz w:val="20"/>
                <w:szCs w:val="20"/>
                <w:lang w:val="en-GB"/>
              </w:rPr>
            </w:pP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 xml:space="preserve">Score thresholds and corresponding grades for written exams are: </w:t>
            </w: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0-49 points = insufficient (1)</w:t>
            </w: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50-65 points = sufficient (2)</w:t>
            </w: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66-75 points = good (3)</w:t>
            </w: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 xml:space="preserve">76-85 points = very good (4) and </w:t>
            </w:r>
          </w:p>
          <w:p w:rsidR="00213475" w:rsidRPr="00564A7A" w:rsidRDefault="00213475" w:rsidP="00213475">
            <w:pPr>
              <w:tabs>
                <w:tab w:val="left" w:pos="2820"/>
              </w:tabs>
              <w:spacing w:after="0"/>
              <w:jc w:val="both"/>
              <w:rPr>
                <w:rFonts w:ascii="Arial" w:hAnsi="Arial" w:cs="Arial"/>
                <w:sz w:val="20"/>
                <w:szCs w:val="20"/>
                <w:lang w:val="en-GB"/>
              </w:rPr>
            </w:pPr>
            <w:r w:rsidRPr="00564A7A">
              <w:rPr>
                <w:rFonts w:ascii="Arial" w:hAnsi="Arial" w:cs="Arial"/>
                <w:sz w:val="20"/>
                <w:szCs w:val="20"/>
                <w:lang w:val="en-GB"/>
              </w:rPr>
              <w:t xml:space="preserve">86-100 points = excellent (5). </w:t>
            </w:r>
          </w:p>
          <w:p w:rsidR="00997CC8" w:rsidRPr="00564A7A" w:rsidRDefault="00997CC8" w:rsidP="00213475">
            <w:pPr>
              <w:tabs>
                <w:tab w:val="left" w:pos="2820"/>
              </w:tabs>
              <w:spacing w:after="0"/>
              <w:jc w:val="both"/>
              <w:rPr>
                <w:rFonts w:ascii="Arial" w:hAnsi="Arial" w:cs="Arial"/>
                <w:strike/>
                <w:sz w:val="20"/>
                <w:szCs w:val="20"/>
                <w:lang w:val="en-GB"/>
              </w:rPr>
            </w:pPr>
          </w:p>
          <w:p w:rsidR="008301D7" w:rsidRPr="00564A7A" w:rsidRDefault="00997CC8" w:rsidP="00C864EE">
            <w:pPr>
              <w:tabs>
                <w:tab w:val="left" w:pos="2820"/>
              </w:tabs>
              <w:spacing w:after="0"/>
              <w:jc w:val="both"/>
              <w:rPr>
                <w:rFonts w:ascii="Arial" w:hAnsi="Arial" w:cs="Arial"/>
                <w:sz w:val="20"/>
                <w:szCs w:val="20"/>
                <w:lang w:val="en-GB"/>
              </w:rPr>
            </w:pPr>
            <w:r w:rsidRPr="00564A7A">
              <w:rPr>
                <w:rFonts w:ascii="Arial" w:hAnsi="Arial" w:cs="Arial"/>
                <w:sz w:val="20"/>
                <w:szCs w:val="20"/>
                <w:lang w:val="en-GB"/>
              </w:rPr>
              <w:t>Student</w:t>
            </w:r>
            <w:r w:rsidR="00213475" w:rsidRPr="00564A7A">
              <w:rPr>
                <w:rFonts w:ascii="Arial" w:hAnsi="Arial" w:cs="Arial"/>
                <w:sz w:val="20"/>
                <w:szCs w:val="20"/>
                <w:lang w:val="en-GB"/>
              </w:rPr>
              <w:t xml:space="preserve"> who achieves a positive grade in first and second mid-term exam does not need to take the final written exam. Student who does not pass written mid-term exams is required to undertake the final written exam.</w:t>
            </w:r>
          </w:p>
        </w:tc>
      </w:tr>
      <w:tr w:rsidR="002B3E85" w:rsidRPr="002B3E85"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301D7" w:rsidRPr="002B3E85" w:rsidRDefault="008301D7" w:rsidP="00E82EA3">
            <w:pPr>
              <w:tabs>
                <w:tab w:val="left" w:pos="540"/>
              </w:tabs>
              <w:spacing w:after="0" w:line="240" w:lineRule="auto"/>
              <w:rPr>
                <w:rFonts w:ascii="Arial" w:hAnsi="Arial" w:cs="Arial"/>
                <w:sz w:val="20"/>
                <w:szCs w:val="20"/>
                <w:lang w:val="en-GB"/>
              </w:rPr>
            </w:pPr>
            <w:r w:rsidRPr="002B3E85">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301D7" w:rsidRPr="002B3E85" w:rsidRDefault="008301D7" w:rsidP="00E82EA3">
            <w:pPr>
              <w:tabs>
                <w:tab w:val="left" w:pos="2820"/>
              </w:tabs>
              <w:spacing w:after="0"/>
              <w:jc w:val="center"/>
              <w:rPr>
                <w:rFonts w:ascii="Arial" w:hAnsi="Arial" w:cs="Arial"/>
                <w:b/>
                <w:sz w:val="20"/>
                <w:szCs w:val="20"/>
                <w:lang w:val="en-GB"/>
              </w:rPr>
            </w:pPr>
            <w:r w:rsidRPr="002B3E85">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301D7" w:rsidRPr="002B3E85" w:rsidRDefault="008301D7" w:rsidP="00E82EA3">
            <w:pPr>
              <w:tabs>
                <w:tab w:val="left" w:pos="2820"/>
              </w:tabs>
              <w:spacing w:after="0"/>
              <w:jc w:val="center"/>
              <w:rPr>
                <w:rFonts w:ascii="Arial" w:hAnsi="Arial" w:cs="Arial"/>
                <w:b/>
                <w:sz w:val="20"/>
                <w:szCs w:val="20"/>
                <w:lang w:val="en-GB"/>
              </w:rPr>
            </w:pPr>
            <w:r w:rsidRPr="002B3E85">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301D7" w:rsidRPr="002B3E85" w:rsidRDefault="008301D7" w:rsidP="00E82EA3">
            <w:pPr>
              <w:tabs>
                <w:tab w:val="left" w:pos="2820"/>
              </w:tabs>
              <w:spacing w:after="0"/>
              <w:jc w:val="center"/>
              <w:rPr>
                <w:rFonts w:ascii="Arial" w:hAnsi="Arial" w:cs="Arial"/>
                <w:b/>
                <w:sz w:val="20"/>
                <w:szCs w:val="20"/>
                <w:lang w:val="en-GB"/>
              </w:rPr>
            </w:pPr>
            <w:r w:rsidRPr="002B3E85">
              <w:rPr>
                <w:rFonts w:ascii="Arial" w:hAnsi="Arial" w:cs="Arial"/>
                <w:b/>
                <w:sz w:val="20"/>
                <w:szCs w:val="20"/>
                <w:lang w:val="en-GB"/>
              </w:rPr>
              <w:t>Availability via other media</w:t>
            </w:r>
          </w:p>
        </w:tc>
      </w:tr>
      <w:tr w:rsidR="002B3E85" w:rsidRPr="002B3E85" w:rsidTr="00E82EA3">
        <w:trPr>
          <w:trHeight w:val="75"/>
        </w:trPr>
        <w:tc>
          <w:tcPr>
            <w:tcW w:w="1912" w:type="dxa"/>
            <w:vMerge/>
            <w:tcBorders>
              <w:left w:val="single" w:sz="12" w:space="0" w:color="auto"/>
            </w:tcBorders>
            <w:shd w:val="clear" w:color="auto" w:fill="CCFFFF"/>
            <w:tcMar>
              <w:left w:w="57" w:type="dxa"/>
              <w:right w:w="57" w:type="dxa"/>
            </w:tcMar>
            <w:vAlign w:val="center"/>
          </w:tcPr>
          <w:p w:rsidR="008301D7" w:rsidRPr="002B3E85" w:rsidRDefault="008301D7"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8301D7" w:rsidRPr="00564A7A" w:rsidRDefault="00997CC8" w:rsidP="00564A7A">
            <w:pPr>
              <w:spacing w:after="0" w:line="240" w:lineRule="auto"/>
              <w:rPr>
                <w:rFonts w:ascii="Arial" w:hAnsi="Arial" w:cs="Arial"/>
                <w:sz w:val="20"/>
                <w:szCs w:val="20"/>
                <w:lang w:val="en-GB"/>
              </w:rPr>
            </w:pPr>
            <w:r w:rsidRPr="00564A7A">
              <w:rPr>
                <w:rFonts w:ascii="Arial" w:hAnsi="Arial" w:cs="Arial"/>
                <w:sz w:val="20"/>
                <w:szCs w:val="20"/>
                <w:lang w:val="en-GB"/>
              </w:rPr>
              <w:t xml:space="preserve">Authorized </w:t>
            </w:r>
            <w:r w:rsidR="006F2F00" w:rsidRPr="00564A7A">
              <w:rPr>
                <w:rFonts w:ascii="Arial" w:hAnsi="Arial" w:cs="Arial"/>
                <w:sz w:val="20"/>
                <w:szCs w:val="20"/>
                <w:lang w:val="en-GB"/>
              </w:rPr>
              <w:t>c</w:t>
            </w:r>
            <w:r w:rsidR="008301D7" w:rsidRPr="00564A7A">
              <w:rPr>
                <w:rFonts w:ascii="Arial" w:hAnsi="Arial" w:cs="Arial"/>
                <w:sz w:val="20"/>
                <w:szCs w:val="20"/>
                <w:lang w:val="en-GB"/>
              </w:rPr>
              <w:t>ourse materials</w:t>
            </w:r>
            <w:r w:rsidRPr="00564A7A">
              <w:rPr>
                <w:rFonts w:ascii="Arial" w:hAnsi="Arial" w:cs="Arial"/>
                <w:sz w:val="20"/>
                <w:szCs w:val="20"/>
                <w:lang w:val="en-GB"/>
              </w:rPr>
              <w:t xml:space="preserve"> on Moodle platform</w:t>
            </w:r>
          </w:p>
        </w:tc>
        <w:tc>
          <w:tcPr>
            <w:tcW w:w="1244" w:type="dxa"/>
            <w:gridSpan w:val="2"/>
            <w:tcBorders>
              <w:top w:val="single" w:sz="8" w:space="0" w:color="auto"/>
              <w:left w:val="single" w:sz="8" w:space="0" w:color="auto"/>
              <w:right w:val="single" w:sz="8" w:space="0" w:color="auto"/>
            </w:tcBorders>
            <w:tcMar>
              <w:left w:w="57" w:type="dxa"/>
              <w:right w:w="57" w:type="dxa"/>
            </w:tcMar>
          </w:tcPr>
          <w:p w:rsidR="008301D7" w:rsidRPr="002B3E85" w:rsidRDefault="008301D7" w:rsidP="009E245E">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8301D7" w:rsidRPr="002B3E85" w:rsidRDefault="008301D7" w:rsidP="009E245E">
            <w:pPr>
              <w:tabs>
                <w:tab w:val="left" w:pos="2820"/>
              </w:tabs>
              <w:spacing w:after="0"/>
              <w:jc w:val="center"/>
              <w:rPr>
                <w:rFonts w:ascii="Arial" w:hAnsi="Arial" w:cs="Arial"/>
                <w:sz w:val="20"/>
                <w:szCs w:val="20"/>
              </w:rPr>
            </w:pPr>
            <w:proofErr w:type="spellStart"/>
            <w:r w:rsidRPr="002B3E85">
              <w:rPr>
                <w:rFonts w:ascii="Arial" w:hAnsi="Arial" w:cs="Arial"/>
                <w:sz w:val="20"/>
                <w:szCs w:val="20"/>
              </w:rPr>
              <w:t>Moodle</w:t>
            </w:r>
            <w:proofErr w:type="spellEnd"/>
          </w:p>
        </w:tc>
      </w:tr>
      <w:tr w:rsidR="002B3E85" w:rsidRPr="002B3E8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61C96" w:rsidRPr="002B3E85" w:rsidRDefault="00761C96"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rsidR="00761C96" w:rsidRPr="00564A7A" w:rsidRDefault="00761C96" w:rsidP="00074A82">
            <w:pPr>
              <w:tabs>
                <w:tab w:val="left" w:pos="2820"/>
              </w:tabs>
              <w:spacing w:after="0"/>
              <w:rPr>
                <w:rFonts w:ascii="Arial" w:hAnsi="Arial" w:cs="Arial"/>
                <w:sz w:val="20"/>
                <w:szCs w:val="20"/>
                <w:lang w:val="en-GB"/>
              </w:rPr>
            </w:pPr>
            <w:proofErr w:type="spellStart"/>
            <w:r w:rsidRPr="00564A7A">
              <w:rPr>
                <w:rFonts w:ascii="Arial" w:hAnsi="Arial" w:cs="Arial"/>
                <w:sz w:val="20"/>
              </w:rPr>
              <w:t>Orsag</w:t>
            </w:r>
            <w:proofErr w:type="spellEnd"/>
            <w:r w:rsidRPr="00564A7A">
              <w:rPr>
                <w:rFonts w:ascii="Arial" w:hAnsi="Arial" w:cs="Arial"/>
                <w:sz w:val="20"/>
              </w:rPr>
              <w:t xml:space="preserve">, S., </w:t>
            </w:r>
            <w:proofErr w:type="spellStart"/>
            <w:r w:rsidRPr="00564A7A">
              <w:rPr>
                <w:rFonts w:ascii="Arial" w:hAnsi="Arial" w:cs="Arial"/>
                <w:sz w:val="20"/>
              </w:rPr>
              <w:t>Dedi</w:t>
            </w:r>
            <w:proofErr w:type="spellEnd"/>
            <w:r w:rsidRPr="00564A7A">
              <w:rPr>
                <w:rFonts w:ascii="Arial" w:hAnsi="Arial" w:cs="Arial"/>
                <w:sz w:val="20"/>
              </w:rPr>
              <w:t xml:space="preserve">, L.: Budžetiranje kapitala, 2. prošireno izdanje, </w:t>
            </w:r>
            <w:proofErr w:type="spellStart"/>
            <w:r w:rsidRPr="00564A7A">
              <w:rPr>
                <w:rFonts w:ascii="Arial" w:hAnsi="Arial" w:cs="Arial"/>
                <w:sz w:val="20"/>
              </w:rPr>
              <w:t>Masmedia</w:t>
            </w:r>
            <w:proofErr w:type="spellEnd"/>
            <w:r w:rsidRPr="00564A7A">
              <w:rPr>
                <w:rFonts w:ascii="Arial" w:hAnsi="Arial" w:cs="Arial"/>
                <w:sz w:val="20"/>
              </w:rPr>
              <w:t>, Zagreb, 2011.</w:t>
            </w:r>
          </w:p>
        </w:tc>
        <w:tc>
          <w:tcPr>
            <w:tcW w:w="1244" w:type="dxa"/>
            <w:gridSpan w:val="2"/>
            <w:tcBorders>
              <w:left w:val="single" w:sz="8" w:space="0" w:color="auto"/>
              <w:right w:val="single" w:sz="8" w:space="0" w:color="auto"/>
            </w:tcBorders>
            <w:tcMar>
              <w:left w:w="57" w:type="dxa"/>
              <w:right w:w="57" w:type="dxa"/>
            </w:tcMar>
          </w:tcPr>
          <w:p w:rsidR="00761C96" w:rsidRPr="002B3E85" w:rsidRDefault="00761C96" w:rsidP="00074A82">
            <w:pPr>
              <w:tabs>
                <w:tab w:val="left" w:pos="2820"/>
              </w:tabs>
              <w:spacing w:after="0"/>
              <w:jc w:val="center"/>
              <w:rPr>
                <w:rFonts w:ascii="Arial" w:hAnsi="Arial" w:cs="Arial"/>
                <w:sz w:val="20"/>
                <w:szCs w:val="20"/>
              </w:rPr>
            </w:pPr>
            <w:r w:rsidRPr="002B3E85">
              <w:rPr>
                <w:rFonts w:ascii="Arial" w:hAnsi="Arial" w:cs="Arial"/>
                <w:sz w:val="20"/>
                <w:szCs w:val="20"/>
              </w:rPr>
              <w:t>7</w:t>
            </w:r>
          </w:p>
        </w:tc>
        <w:tc>
          <w:tcPr>
            <w:tcW w:w="1518" w:type="dxa"/>
            <w:gridSpan w:val="4"/>
            <w:tcBorders>
              <w:left w:val="single" w:sz="8" w:space="0" w:color="auto"/>
              <w:right w:val="single" w:sz="12" w:space="0" w:color="auto"/>
            </w:tcBorders>
            <w:tcMar>
              <w:left w:w="57" w:type="dxa"/>
              <w:right w:w="57" w:type="dxa"/>
            </w:tcMar>
          </w:tcPr>
          <w:p w:rsidR="00761C96" w:rsidRPr="002B3E85" w:rsidRDefault="00424905" w:rsidP="00074A82">
            <w:pPr>
              <w:tabs>
                <w:tab w:val="left" w:pos="2820"/>
              </w:tabs>
              <w:spacing w:after="0"/>
              <w:jc w:val="center"/>
              <w:rPr>
                <w:rFonts w:ascii="Arial" w:hAnsi="Arial" w:cs="Arial"/>
                <w:sz w:val="20"/>
                <w:szCs w:val="20"/>
              </w:rPr>
            </w:pPr>
            <w:r w:rsidRPr="002B3E85">
              <w:rPr>
                <w:rFonts w:ascii="Arial" w:hAnsi="Arial" w:cs="Arial"/>
                <w:sz w:val="20"/>
                <w:szCs w:val="20"/>
              </w:rPr>
              <w:fldChar w:fldCharType="begin">
                <w:ffData>
                  <w:name w:val="Text1"/>
                  <w:enabled/>
                  <w:calcOnExit w:val="0"/>
                  <w:textInput/>
                </w:ffData>
              </w:fldChar>
            </w:r>
            <w:r w:rsidR="00761C96" w:rsidRPr="002B3E85">
              <w:rPr>
                <w:rFonts w:ascii="Arial" w:hAnsi="Arial" w:cs="Arial"/>
                <w:sz w:val="20"/>
                <w:szCs w:val="20"/>
              </w:rPr>
              <w:instrText xml:space="preserve"> FORMTEXT </w:instrText>
            </w:r>
            <w:r w:rsidRPr="002B3E85">
              <w:rPr>
                <w:rFonts w:ascii="Arial" w:hAnsi="Arial" w:cs="Arial"/>
                <w:sz w:val="20"/>
                <w:szCs w:val="20"/>
              </w:rPr>
            </w:r>
            <w:r w:rsidRPr="002B3E85">
              <w:rPr>
                <w:rFonts w:ascii="Arial" w:hAnsi="Arial" w:cs="Arial"/>
                <w:sz w:val="20"/>
                <w:szCs w:val="20"/>
              </w:rPr>
              <w:fldChar w:fldCharType="separate"/>
            </w:r>
            <w:r w:rsidR="00761C96" w:rsidRPr="002B3E85">
              <w:rPr>
                <w:rFonts w:ascii="Arial" w:hAnsi="Arial" w:cs="Arial"/>
                <w:noProof/>
                <w:sz w:val="20"/>
                <w:szCs w:val="20"/>
              </w:rPr>
              <w:t> </w:t>
            </w:r>
            <w:r w:rsidR="00761C96" w:rsidRPr="002B3E85">
              <w:rPr>
                <w:rFonts w:ascii="Arial" w:hAnsi="Arial" w:cs="Arial"/>
                <w:noProof/>
                <w:sz w:val="20"/>
                <w:szCs w:val="20"/>
              </w:rPr>
              <w:t> </w:t>
            </w:r>
            <w:r w:rsidR="00761C96" w:rsidRPr="002B3E85">
              <w:rPr>
                <w:rFonts w:ascii="Arial" w:hAnsi="Arial" w:cs="Arial"/>
                <w:noProof/>
                <w:sz w:val="20"/>
                <w:szCs w:val="20"/>
              </w:rPr>
              <w:t> </w:t>
            </w:r>
            <w:r w:rsidR="00761C96" w:rsidRPr="002B3E85">
              <w:rPr>
                <w:rFonts w:ascii="Arial" w:hAnsi="Arial" w:cs="Arial"/>
                <w:noProof/>
                <w:sz w:val="20"/>
                <w:szCs w:val="20"/>
              </w:rPr>
              <w:t> </w:t>
            </w:r>
            <w:r w:rsidR="00761C96" w:rsidRPr="002B3E85">
              <w:rPr>
                <w:rFonts w:ascii="Arial" w:hAnsi="Arial" w:cs="Arial"/>
                <w:noProof/>
                <w:sz w:val="20"/>
                <w:szCs w:val="20"/>
              </w:rPr>
              <w:t> </w:t>
            </w:r>
            <w:r w:rsidRPr="002B3E85">
              <w:rPr>
                <w:rFonts w:ascii="Arial" w:hAnsi="Arial" w:cs="Arial"/>
                <w:sz w:val="20"/>
                <w:szCs w:val="20"/>
              </w:rPr>
              <w:fldChar w:fldCharType="end"/>
            </w:r>
          </w:p>
        </w:tc>
      </w:tr>
      <w:tr w:rsidR="002B3E85" w:rsidRPr="002B3E85" w:rsidTr="00E82EA3">
        <w:trPr>
          <w:trHeight w:val="75"/>
        </w:trPr>
        <w:tc>
          <w:tcPr>
            <w:tcW w:w="1912" w:type="dxa"/>
            <w:vMerge/>
            <w:tcBorders>
              <w:left w:val="single" w:sz="12" w:space="0" w:color="auto"/>
            </w:tcBorders>
            <w:shd w:val="clear" w:color="auto" w:fill="CCFFFF"/>
            <w:tcMar>
              <w:left w:w="57" w:type="dxa"/>
              <w:right w:w="57" w:type="dxa"/>
            </w:tcMar>
            <w:vAlign w:val="center"/>
          </w:tcPr>
          <w:p w:rsidR="00761C96" w:rsidRPr="002B3E85" w:rsidRDefault="00761C96"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564A7A" w:rsidRPr="00564A7A" w:rsidTr="004177CD">
              <w:trPr>
                <w:trHeight w:val="118"/>
              </w:trPr>
              <w:tc>
                <w:tcPr>
                  <w:tcW w:w="9105" w:type="dxa"/>
                </w:tcPr>
                <w:p w:rsidR="00761C96" w:rsidRPr="00564A7A" w:rsidRDefault="00761C96" w:rsidP="004177CD">
                  <w:pPr>
                    <w:spacing w:after="0" w:line="240" w:lineRule="auto"/>
                    <w:rPr>
                      <w:rFonts w:ascii="Arial" w:hAnsi="Arial" w:cs="Arial"/>
                      <w:sz w:val="20"/>
                      <w:szCs w:val="20"/>
                      <w:lang w:val="en-GB"/>
                    </w:rPr>
                  </w:pPr>
                  <w:proofErr w:type="spellStart"/>
                  <w:r w:rsidRPr="00564A7A">
                    <w:rPr>
                      <w:rFonts w:ascii="Arial" w:hAnsi="Arial" w:cs="Arial"/>
                      <w:sz w:val="20"/>
                      <w:szCs w:val="20"/>
                      <w:lang w:val="en-GB"/>
                    </w:rPr>
                    <w:t>Merna</w:t>
                  </w:r>
                  <w:proofErr w:type="spellEnd"/>
                  <w:r w:rsidRPr="00564A7A">
                    <w:rPr>
                      <w:rFonts w:ascii="Arial" w:hAnsi="Arial" w:cs="Arial"/>
                      <w:sz w:val="20"/>
                      <w:szCs w:val="20"/>
                      <w:lang w:val="en-GB"/>
                    </w:rPr>
                    <w:t xml:space="preserve"> F.F., Al </w:t>
                  </w:r>
                  <w:proofErr w:type="spellStart"/>
                  <w:r w:rsidRPr="00564A7A">
                    <w:rPr>
                      <w:rFonts w:ascii="Arial" w:hAnsi="Arial" w:cs="Arial"/>
                      <w:sz w:val="20"/>
                      <w:szCs w:val="20"/>
                      <w:lang w:val="en-GB"/>
                    </w:rPr>
                    <w:t>Thani</w:t>
                  </w:r>
                  <w:proofErr w:type="spellEnd"/>
                  <w:r w:rsidRPr="00564A7A">
                    <w:rPr>
                      <w:rFonts w:ascii="Arial" w:hAnsi="Arial" w:cs="Arial"/>
                      <w:sz w:val="20"/>
                      <w:szCs w:val="20"/>
                      <w:lang w:val="en-GB"/>
                    </w:rPr>
                    <w:t xml:space="preserve">: Corporate risk management, </w:t>
                  </w:r>
                </w:p>
                <w:p w:rsidR="00761C96" w:rsidRPr="00564A7A" w:rsidRDefault="00761C96" w:rsidP="004177CD">
                  <w:pPr>
                    <w:spacing w:after="0" w:line="240" w:lineRule="auto"/>
                    <w:rPr>
                      <w:rFonts w:ascii="Arial" w:hAnsi="Arial" w:cs="Arial"/>
                      <w:sz w:val="20"/>
                      <w:szCs w:val="20"/>
                      <w:lang w:val="en-GB"/>
                    </w:rPr>
                  </w:pPr>
                  <w:r w:rsidRPr="00564A7A">
                    <w:rPr>
                      <w:rFonts w:ascii="Arial" w:hAnsi="Arial" w:cs="Arial"/>
                      <w:sz w:val="20"/>
                      <w:szCs w:val="20"/>
                      <w:lang w:val="en-GB"/>
                    </w:rPr>
                    <w:t>John Wiley &amp;Sons, 2nd ed. West Sussex, 2010.</w:t>
                  </w:r>
                </w:p>
                <w:p w:rsidR="00761C96" w:rsidRPr="00564A7A" w:rsidRDefault="00761C96" w:rsidP="004177CD">
                  <w:pPr>
                    <w:spacing w:after="0" w:line="240" w:lineRule="auto"/>
                    <w:rPr>
                      <w:rFonts w:ascii="Arial" w:hAnsi="Arial" w:cs="Arial"/>
                      <w:sz w:val="20"/>
                      <w:szCs w:val="20"/>
                      <w:lang w:val="en-GB"/>
                    </w:rPr>
                  </w:pPr>
                  <w:proofErr w:type="gramStart"/>
                  <w:r w:rsidRPr="00564A7A">
                    <w:rPr>
                      <w:rFonts w:ascii="Arial" w:hAnsi="Arial" w:cs="Arial"/>
                      <w:sz w:val="20"/>
                      <w:szCs w:val="20"/>
                      <w:lang w:val="en-GB"/>
                    </w:rPr>
                    <w:t>b</w:t>
                  </w:r>
                  <w:proofErr w:type="gramEnd"/>
                  <w:r w:rsidRPr="00564A7A">
                    <w:rPr>
                      <w:rFonts w:ascii="Arial" w:hAnsi="Arial" w:cs="Arial"/>
                      <w:sz w:val="20"/>
                      <w:szCs w:val="20"/>
                      <w:lang w:val="en-GB"/>
                    </w:rPr>
                    <w:t>, 2008.</w:t>
                  </w:r>
                </w:p>
              </w:tc>
            </w:tr>
          </w:tbl>
          <w:p w:rsidR="00761C96" w:rsidRPr="00564A7A" w:rsidRDefault="00761C96" w:rsidP="004177CD">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rsidR="00761C96" w:rsidRPr="002B3E85" w:rsidRDefault="00761C96" w:rsidP="004177CD">
            <w:pPr>
              <w:tabs>
                <w:tab w:val="left" w:pos="2820"/>
              </w:tabs>
              <w:spacing w:after="0"/>
              <w:jc w:val="center"/>
              <w:rPr>
                <w:rFonts w:ascii="Arial" w:hAnsi="Arial" w:cs="Arial"/>
                <w:sz w:val="20"/>
                <w:szCs w:val="20"/>
              </w:rPr>
            </w:pPr>
            <w:r w:rsidRPr="002B3E85">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tcPr>
          <w:p w:rsidR="00761C96" w:rsidRPr="002B3E85" w:rsidRDefault="00761C96" w:rsidP="004177CD">
            <w:pPr>
              <w:tabs>
                <w:tab w:val="left" w:pos="2820"/>
              </w:tabs>
              <w:spacing w:after="0"/>
              <w:jc w:val="center"/>
              <w:rPr>
                <w:rFonts w:ascii="Arial" w:hAnsi="Arial" w:cs="Arial"/>
                <w:sz w:val="20"/>
                <w:szCs w:val="20"/>
              </w:rPr>
            </w:pPr>
          </w:p>
        </w:tc>
      </w:tr>
      <w:tr w:rsidR="002B3E85" w:rsidRPr="002B3E85"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61C96" w:rsidRPr="002B3E85" w:rsidRDefault="00761C96" w:rsidP="00E82EA3">
            <w:pPr>
              <w:tabs>
                <w:tab w:val="left" w:pos="567"/>
              </w:tabs>
              <w:spacing w:after="0" w:line="240" w:lineRule="auto"/>
              <w:rPr>
                <w:rFonts w:ascii="Arial" w:hAnsi="Arial" w:cs="Arial"/>
                <w:sz w:val="20"/>
                <w:szCs w:val="20"/>
                <w:lang w:val="en-GB"/>
              </w:rPr>
            </w:pPr>
            <w:r w:rsidRPr="002B3E85">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761C96" w:rsidRPr="00564A7A" w:rsidRDefault="00761C96" w:rsidP="009E245E">
            <w:pPr>
              <w:tabs>
                <w:tab w:val="left" w:pos="2820"/>
              </w:tabs>
              <w:spacing w:after="0"/>
              <w:rPr>
                <w:rFonts w:ascii="Arial" w:hAnsi="Arial" w:cs="Arial"/>
                <w:sz w:val="20"/>
              </w:rPr>
            </w:pPr>
            <w:proofErr w:type="spellStart"/>
            <w:r w:rsidRPr="00564A7A">
              <w:rPr>
                <w:rFonts w:ascii="Arial" w:hAnsi="Arial" w:cs="Arial"/>
                <w:sz w:val="20"/>
              </w:rPr>
              <w:t>Vidučić</w:t>
            </w:r>
            <w:proofErr w:type="spellEnd"/>
            <w:r w:rsidRPr="00564A7A">
              <w:rPr>
                <w:rFonts w:ascii="Arial" w:hAnsi="Arial" w:cs="Arial"/>
                <w:sz w:val="20"/>
              </w:rPr>
              <w:t xml:space="preserve">, </w:t>
            </w:r>
            <w:proofErr w:type="spellStart"/>
            <w:r w:rsidRPr="00564A7A">
              <w:rPr>
                <w:rFonts w:ascii="Arial" w:hAnsi="Arial" w:cs="Arial"/>
                <w:sz w:val="20"/>
              </w:rPr>
              <w:t>Lj</w:t>
            </w:r>
            <w:proofErr w:type="spellEnd"/>
            <w:r w:rsidRPr="00564A7A">
              <w:rPr>
                <w:rFonts w:ascii="Arial" w:hAnsi="Arial" w:cs="Arial"/>
                <w:sz w:val="20"/>
              </w:rPr>
              <w:t xml:space="preserve">., Pepur, S., Šimić Šarić, M.: Financijski menadžment, 9 izdanje, </w:t>
            </w:r>
            <w:proofErr w:type="spellStart"/>
            <w:r w:rsidRPr="00564A7A">
              <w:rPr>
                <w:rFonts w:ascii="Arial" w:hAnsi="Arial" w:cs="Arial"/>
                <w:sz w:val="20"/>
              </w:rPr>
              <w:t>RRiF</w:t>
            </w:r>
            <w:proofErr w:type="spellEnd"/>
            <w:r w:rsidRPr="00564A7A">
              <w:rPr>
                <w:rFonts w:ascii="Arial" w:hAnsi="Arial" w:cs="Arial"/>
                <w:sz w:val="20"/>
              </w:rPr>
              <w:t>, Zagreb, 2015.</w:t>
            </w:r>
          </w:p>
          <w:p w:rsidR="00997CC8" w:rsidRPr="00564A7A" w:rsidRDefault="00997CC8" w:rsidP="00997CC8">
            <w:pPr>
              <w:tabs>
                <w:tab w:val="left" w:pos="2820"/>
              </w:tabs>
              <w:spacing w:after="0"/>
              <w:rPr>
                <w:rFonts w:ascii="Arial" w:hAnsi="Arial" w:cs="Arial"/>
                <w:sz w:val="20"/>
                <w:szCs w:val="20"/>
                <w:lang w:val="en-GB"/>
              </w:rPr>
            </w:pPr>
            <w:proofErr w:type="spellStart"/>
            <w:r w:rsidRPr="00564A7A">
              <w:rPr>
                <w:rFonts w:ascii="Arial" w:hAnsi="Arial" w:cs="Arial"/>
                <w:sz w:val="20"/>
                <w:szCs w:val="20"/>
                <w:lang w:val="en-GB"/>
              </w:rPr>
              <w:t>Gatti</w:t>
            </w:r>
            <w:proofErr w:type="spellEnd"/>
            <w:r w:rsidRPr="00564A7A">
              <w:rPr>
                <w:rFonts w:ascii="Arial" w:hAnsi="Arial" w:cs="Arial"/>
                <w:sz w:val="20"/>
                <w:szCs w:val="20"/>
                <w:lang w:val="en-GB"/>
              </w:rPr>
              <w:t>, S. (2012), Project Finance Project Finance in Theory and Practice: Designing, Structuring, and Financing Private and Public Projects, Academic Press</w:t>
            </w:r>
          </w:p>
          <w:p w:rsidR="00997CC8" w:rsidRPr="00564A7A" w:rsidRDefault="00997CC8" w:rsidP="00997CC8">
            <w:pPr>
              <w:tabs>
                <w:tab w:val="left" w:pos="2820"/>
              </w:tabs>
              <w:spacing w:after="0" w:line="240" w:lineRule="auto"/>
              <w:contextualSpacing/>
              <w:rPr>
                <w:rFonts w:ascii="Arial" w:hAnsi="Arial" w:cs="Arial"/>
                <w:sz w:val="20"/>
                <w:szCs w:val="20"/>
              </w:rPr>
            </w:pPr>
            <w:proofErr w:type="spellStart"/>
            <w:r w:rsidRPr="00564A7A">
              <w:rPr>
                <w:rFonts w:ascii="Arial" w:hAnsi="Arial" w:cs="Arial"/>
                <w:sz w:val="20"/>
                <w:szCs w:val="20"/>
              </w:rPr>
              <w:t>Bendeković</w:t>
            </w:r>
            <w:proofErr w:type="spellEnd"/>
            <w:r w:rsidRPr="00564A7A">
              <w:rPr>
                <w:rFonts w:ascii="Arial" w:hAnsi="Arial" w:cs="Arial"/>
                <w:sz w:val="20"/>
                <w:szCs w:val="20"/>
              </w:rPr>
              <w:t>, J. (</w:t>
            </w:r>
            <w:proofErr w:type="spellStart"/>
            <w:r w:rsidRPr="00564A7A">
              <w:rPr>
                <w:rFonts w:ascii="Arial" w:hAnsi="Arial" w:cs="Arial"/>
                <w:sz w:val="20"/>
                <w:szCs w:val="20"/>
              </w:rPr>
              <w:t>ur</w:t>
            </w:r>
            <w:proofErr w:type="spellEnd"/>
            <w:r w:rsidRPr="00564A7A">
              <w:rPr>
                <w:rFonts w:ascii="Arial" w:hAnsi="Arial" w:cs="Arial"/>
                <w:sz w:val="20"/>
                <w:szCs w:val="20"/>
              </w:rPr>
              <w:t>.): Priprema i ocjena investicijskih projekata, FOIP biblioteka, 2007.</w:t>
            </w:r>
          </w:p>
          <w:p w:rsidR="00997CC8" w:rsidRPr="00564A7A" w:rsidRDefault="00997CC8" w:rsidP="00997CC8">
            <w:pPr>
              <w:tabs>
                <w:tab w:val="left" w:pos="567"/>
                <w:tab w:val="left" w:pos="2820"/>
              </w:tabs>
              <w:spacing w:after="0" w:line="240" w:lineRule="auto"/>
              <w:jc w:val="both"/>
              <w:rPr>
                <w:rFonts w:ascii="Arial" w:hAnsi="Arial" w:cs="Arial"/>
                <w:sz w:val="20"/>
                <w:szCs w:val="20"/>
              </w:rPr>
            </w:pPr>
            <w:r w:rsidRPr="00564A7A">
              <w:rPr>
                <w:rFonts w:ascii="Arial" w:hAnsi="Arial" w:cs="Arial"/>
                <w:sz w:val="20"/>
                <w:szCs w:val="20"/>
              </w:rPr>
              <w:t xml:space="preserve">Šimić Šarić, M (2017).. </w:t>
            </w:r>
            <w:proofErr w:type="spellStart"/>
            <w:r w:rsidRPr="00564A7A">
              <w:rPr>
                <w:rFonts w:ascii="Arial" w:hAnsi="Arial" w:cs="Arial"/>
                <w:sz w:val="20"/>
                <w:szCs w:val="20"/>
              </w:rPr>
              <w:t>Does</w:t>
            </w:r>
            <w:proofErr w:type="spellEnd"/>
            <w:r w:rsidRPr="00564A7A">
              <w:rPr>
                <w:rFonts w:ascii="Arial" w:hAnsi="Arial" w:cs="Arial"/>
                <w:sz w:val="20"/>
                <w:szCs w:val="20"/>
              </w:rPr>
              <w:t xml:space="preserve"> a </w:t>
            </w:r>
            <w:proofErr w:type="spellStart"/>
            <w:r w:rsidRPr="00564A7A">
              <w:rPr>
                <w:rFonts w:ascii="Arial" w:hAnsi="Arial" w:cs="Arial"/>
                <w:sz w:val="20"/>
                <w:szCs w:val="20"/>
              </w:rPr>
              <w:t>Venture</w:t>
            </w:r>
            <w:proofErr w:type="spellEnd"/>
            <w:r w:rsidRPr="00564A7A">
              <w:rPr>
                <w:rFonts w:ascii="Arial" w:hAnsi="Arial" w:cs="Arial"/>
                <w:sz w:val="20"/>
                <w:szCs w:val="20"/>
              </w:rPr>
              <w:t xml:space="preserve"> Capital </w:t>
            </w:r>
            <w:proofErr w:type="spellStart"/>
            <w:r w:rsidRPr="00564A7A">
              <w:rPr>
                <w:rFonts w:ascii="Arial" w:hAnsi="Arial" w:cs="Arial"/>
                <w:sz w:val="20"/>
                <w:szCs w:val="20"/>
              </w:rPr>
              <w:t>Market</w:t>
            </w:r>
            <w:proofErr w:type="spellEnd"/>
            <w:r w:rsidRPr="00564A7A">
              <w:rPr>
                <w:rFonts w:ascii="Arial" w:hAnsi="Arial" w:cs="Arial"/>
                <w:sz w:val="20"/>
                <w:szCs w:val="20"/>
              </w:rPr>
              <w:t xml:space="preserve"> </w:t>
            </w:r>
            <w:proofErr w:type="spellStart"/>
            <w:r w:rsidRPr="00564A7A">
              <w:rPr>
                <w:rFonts w:ascii="Arial" w:hAnsi="Arial" w:cs="Arial"/>
                <w:sz w:val="20"/>
                <w:szCs w:val="20"/>
              </w:rPr>
              <w:t>Exist</w:t>
            </w:r>
            <w:proofErr w:type="spellEnd"/>
            <w:r w:rsidRPr="00564A7A">
              <w:rPr>
                <w:rFonts w:ascii="Arial" w:hAnsi="Arial" w:cs="Arial"/>
                <w:sz w:val="20"/>
                <w:szCs w:val="20"/>
              </w:rPr>
              <w:t xml:space="preserve"> </w:t>
            </w:r>
            <w:proofErr w:type="spellStart"/>
            <w:r w:rsidRPr="00564A7A">
              <w:rPr>
                <w:rFonts w:ascii="Arial" w:hAnsi="Arial" w:cs="Arial"/>
                <w:sz w:val="20"/>
                <w:szCs w:val="20"/>
              </w:rPr>
              <w:t>in</w:t>
            </w:r>
            <w:proofErr w:type="spellEnd"/>
            <w:r w:rsidRPr="00564A7A">
              <w:rPr>
                <w:rFonts w:ascii="Arial" w:hAnsi="Arial" w:cs="Arial"/>
                <w:sz w:val="20"/>
                <w:szCs w:val="20"/>
              </w:rPr>
              <w:t xml:space="preserve"> </w:t>
            </w:r>
            <w:proofErr w:type="spellStart"/>
            <w:r w:rsidRPr="00564A7A">
              <w:rPr>
                <w:rFonts w:ascii="Arial" w:hAnsi="Arial" w:cs="Arial"/>
                <w:sz w:val="20"/>
                <w:szCs w:val="20"/>
              </w:rPr>
              <w:t>the</w:t>
            </w:r>
            <w:proofErr w:type="spellEnd"/>
            <w:r w:rsidRPr="00564A7A">
              <w:rPr>
                <w:rFonts w:ascii="Arial" w:hAnsi="Arial" w:cs="Arial"/>
                <w:sz w:val="20"/>
                <w:szCs w:val="20"/>
              </w:rPr>
              <w:t xml:space="preserve"> </w:t>
            </w:r>
            <w:proofErr w:type="spellStart"/>
            <w:r w:rsidRPr="00564A7A">
              <w:rPr>
                <w:rFonts w:ascii="Arial" w:hAnsi="Arial" w:cs="Arial"/>
                <w:sz w:val="20"/>
                <w:szCs w:val="20"/>
              </w:rPr>
              <w:t>Countries</w:t>
            </w:r>
            <w:proofErr w:type="spellEnd"/>
            <w:r w:rsidRPr="00564A7A">
              <w:rPr>
                <w:rFonts w:ascii="Arial" w:hAnsi="Arial" w:cs="Arial"/>
                <w:sz w:val="20"/>
                <w:szCs w:val="20"/>
              </w:rPr>
              <w:t xml:space="preserve"> </w:t>
            </w:r>
            <w:proofErr w:type="spellStart"/>
            <w:r w:rsidRPr="00564A7A">
              <w:rPr>
                <w:rFonts w:ascii="Arial" w:hAnsi="Arial" w:cs="Arial"/>
                <w:sz w:val="20"/>
                <w:szCs w:val="20"/>
              </w:rPr>
              <w:t>of</w:t>
            </w:r>
            <w:proofErr w:type="spellEnd"/>
            <w:r w:rsidRPr="00564A7A">
              <w:rPr>
                <w:rFonts w:ascii="Arial" w:hAnsi="Arial" w:cs="Arial"/>
                <w:sz w:val="20"/>
                <w:szCs w:val="20"/>
              </w:rPr>
              <w:t xml:space="preserve"> </w:t>
            </w:r>
            <w:proofErr w:type="spellStart"/>
            <w:r w:rsidRPr="00564A7A">
              <w:rPr>
                <w:rFonts w:ascii="Arial" w:hAnsi="Arial" w:cs="Arial"/>
                <w:sz w:val="20"/>
                <w:szCs w:val="20"/>
              </w:rPr>
              <w:t>Former</w:t>
            </w:r>
            <w:proofErr w:type="spellEnd"/>
            <w:r w:rsidRPr="00564A7A">
              <w:rPr>
                <w:rFonts w:ascii="Arial" w:hAnsi="Arial" w:cs="Arial"/>
                <w:sz w:val="20"/>
                <w:szCs w:val="20"/>
              </w:rPr>
              <w:t xml:space="preserve"> </w:t>
            </w:r>
            <w:proofErr w:type="spellStart"/>
            <w:r w:rsidRPr="00564A7A">
              <w:rPr>
                <w:rFonts w:ascii="Arial" w:hAnsi="Arial" w:cs="Arial"/>
                <w:sz w:val="20"/>
                <w:szCs w:val="20"/>
              </w:rPr>
              <w:t>Yugoslavia</w:t>
            </w:r>
            <w:proofErr w:type="spellEnd"/>
            <w:r w:rsidRPr="00564A7A">
              <w:rPr>
                <w:rFonts w:ascii="Arial" w:hAnsi="Arial" w:cs="Arial"/>
                <w:sz w:val="20"/>
                <w:szCs w:val="20"/>
              </w:rPr>
              <w:t xml:space="preserve">?, EBEEC </w:t>
            </w:r>
            <w:proofErr w:type="spellStart"/>
            <w:r w:rsidRPr="00564A7A">
              <w:rPr>
                <w:rFonts w:ascii="Arial" w:hAnsi="Arial" w:cs="Arial"/>
                <w:sz w:val="20"/>
                <w:szCs w:val="20"/>
              </w:rPr>
              <w:t>Conference</w:t>
            </w:r>
            <w:proofErr w:type="spellEnd"/>
            <w:r w:rsidRPr="00564A7A">
              <w:rPr>
                <w:rFonts w:ascii="Arial" w:hAnsi="Arial" w:cs="Arial"/>
                <w:sz w:val="20"/>
                <w:szCs w:val="20"/>
              </w:rPr>
              <w:t xml:space="preserve"> </w:t>
            </w:r>
            <w:proofErr w:type="spellStart"/>
            <w:r w:rsidRPr="00564A7A">
              <w:rPr>
                <w:rFonts w:ascii="Arial" w:hAnsi="Arial" w:cs="Arial"/>
                <w:sz w:val="20"/>
                <w:szCs w:val="20"/>
              </w:rPr>
              <w:t>Proceedings</w:t>
            </w:r>
            <w:proofErr w:type="spellEnd"/>
            <w:r w:rsidRPr="00564A7A">
              <w:rPr>
                <w:rFonts w:ascii="Arial" w:hAnsi="Arial" w:cs="Arial"/>
                <w:sz w:val="20"/>
                <w:szCs w:val="20"/>
              </w:rPr>
              <w:t xml:space="preserve">, </w:t>
            </w:r>
            <w:proofErr w:type="spellStart"/>
            <w:r w:rsidRPr="00564A7A">
              <w:rPr>
                <w:rFonts w:ascii="Arial" w:hAnsi="Arial" w:cs="Arial"/>
                <w:sz w:val="20"/>
                <w:szCs w:val="20"/>
              </w:rPr>
              <w:t>The</w:t>
            </w:r>
            <w:proofErr w:type="spellEnd"/>
            <w:r w:rsidRPr="00564A7A">
              <w:rPr>
                <w:rFonts w:ascii="Arial" w:hAnsi="Arial" w:cs="Arial"/>
                <w:sz w:val="20"/>
                <w:szCs w:val="20"/>
              </w:rPr>
              <w:t xml:space="preserve"> </w:t>
            </w:r>
            <w:proofErr w:type="spellStart"/>
            <w:r w:rsidRPr="00564A7A">
              <w:rPr>
                <w:rFonts w:ascii="Arial" w:hAnsi="Arial" w:cs="Arial"/>
                <w:sz w:val="20"/>
                <w:szCs w:val="20"/>
              </w:rPr>
              <w:t>Economies</w:t>
            </w:r>
            <w:proofErr w:type="spellEnd"/>
            <w:r w:rsidRPr="00564A7A">
              <w:rPr>
                <w:rFonts w:ascii="Arial" w:hAnsi="Arial" w:cs="Arial"/>
                <w:sz w:val="20"/>
                <w:szCs w:val="20"/>
              </w:rPr>
              <w:t xml:space="preserve"> </w:t>
            </w:r>
            <w:proofErr w:type="spellStart"/>
            <w:r w:rsidRPr="00564A7A">
              <w:rPr>
                <w:rFonts w:ascii="Arial" w:hAnsi="Arial" w:cs="Arial"/>
                <w:sz w:val="20"/>
                <w:szCs w:val="20"/>
              </w:rPr>
              <w:t>of</w:t>
            </w:r>
            <w:proofErr w:type="spellEnd"/>
            <w:r w:rsidRPr="00564A7A">
              <w:rPr>
                <w:rFonts w:ascii="Arial" w:hAnsi="Arial" w:cs="Arial"/>
                <w:sz w:val="20"/>
                <w:szCs w:val="20"/>
              </w:rPr>
              <w:t xml:space="preserve"> Balkan </w:t>
            </w:r>
            <w:proofErr w:type="spellStart"/>
            <w:r w:rsidRPr="00564A7A">
              <w:rPr>
                <w:rFonts w:ascii="Arial" w:hAnsi="Arial" w:cs="Arial"/>
                <w:sz w:val="20"/>
                <w:szCs w:val="20"/>
              </w:rPr>
              <w:t>and</w:t>
            </w:r>
            <w:proofErr w:type="spellEnd"/>
            <w:r w:rsidRPr="00564A7A">
              <w:rPr>
                <w:rFonts w:ascii="Arial" w:hAnsi="Arial" w:cs="Arial"/>
                <w:sz w:val="20"/>
                <w:szCs w:val="20"/>
              </w:rPr>
              <w:t xml:space="preserve"> </w:t>
            </w:r>
            <w:proofErr w:type="spellStart"/>
            <w:r w:rsidRPr="00564A7A">
              <w:rPr>
                <w:rFonts w:ascii="Arial" w:hAnsi="Arial" w:cs="Arial"/>
                <w:sz w:val="20"/>
                <w:szCs w:val="20"/>
              </w:rPr>
              <w:t>Eastern</w:t>
            </w:r>
            <w:proofErr w:type="spellEnd"/>
            <w:r w:rsidRPr="00564A7A">
              <w:rPr>
                <w:rFonts w:ascii="Arial" w:hAnsi="Arial" w:cs="Arial"/>
                <w:sz w:val="20"/>
                <w:szCs w:val="20"/>
              </w:rPr>
              <w:t xml:space="preserve"> Europe </w:t>
            </w:r>
            <w:proofErr w:type="spellStart"/>
            <w:r w:rsidRPr="00564A7A">
              <w:rPr>
                <w:rFonts w:ascii="Arial" w:hAnsi="Arial" w:cs="Arial"/>
                <w:sz w:val="20"/>
                <w:szCs w:val="20"/>
              </w:rPr>
              <w:t>Countries</w:t>
            </w:r>
            <w:proofErr w:type="spellEnd"/>
            <w:r w:rsidRPr="00564A7A">
              <w:rPr>
                <w:rFonts w:ascii="Arial" w:hAnsi="Arial" w:cs="Arial"/>
                <w:sz w:val="20"/>
                <w:szCs w:val="20"/>
              </w:rPr>
              <w:t xml:space="preserve"> </w:t>
            </w:r>
            <w:proofErr w:type="spellStart"/>
            <w:r w:rsidRPr="00564A7A">
              <w:rPr>
                <w:rFonts w:ascii="Arial" w:hAnsi="Arial" w:cs="Arial"/>
                <w:sz w:val="20"/>
                <w:szCs w:val="20"/>
              </w:rPr>
              <w:t>in</w:t>
            </w:r>
            <w:proofErr w:type="spellEnd"/>
            <w:r w:rsidRPr="00564A7A">
              <w:rPr>
                <w:rFonts w:ascii="Arial" w:hAnsi="Arial" w:cs="Arial"/>
                <w:sz w:val="20"/>
                <w:szCs w:val="20"/>
              </w:rPr>
              <w:t xml:space="preserve"> </w:t>
            </w:r>
            <w:proofErr w:type="spellStart"/>
            <w:r w:rsidRPr="00564A7A">
              <w:rPr>
                <w:rFonts w:ascii="Arial" w:hAnsi="Arial" w:cs="Arial"/>
                <w:sz w:val="20"/>
                <w:szCs w:val="20"/>
              </w:rPr>
              <w:t>the</w:t>
            </w:r>
            <w:proofErr w:type="spellEnd"/>
            <w:r w:rsidRPr="00564A7A">
              <w:rPr>
                <w:rFonts w:ascii="Arial" w:hAnsi="Arial" w:cs="Arial"/>
                <w:sz w:val="20"/>
                <w:szCs w:val="20"/>
              </w:rPr>
              <w:t xml:space="preserve"> </w:t>
            </w:r>
            <w:proofErr w:type="spellStart"/>
            <w:r w:rsidRPr="00564A7A">
              <w:rPr>
                <w:rFonts w:ascii="Arial" w:hAnsi="Arial" w:cs="Arial"/>
                <w:sz w:val="20"/>
                <w:szCs w:val="20"/>
              </w:rPr>
              <w:t>Changed</w:t>
            </w:r>
            <w:proofErr w:type="spellEnd"/>
            <w:r w:rsidRPr="00564A7A">
              <w:rPr>
                <w:rFonts w:ascii="Arial" w:hAnsi="Arial" w:cs="Arial"/>
                <w:sz w:val="20"/>
                <w:szCs w:val="20"/>
              </w:rPr>
              <w:t xml:space="preserve"> World, </w:t>
            </w:r>
            <w:proofErr w:type="spellStart"/>
            <w:r w:rsidRPr="00564A7A">
              <w:rPr>
                <w:rFonts w:ascii="Arial" w:hAnsi="Arial" w:cs="Arial"/>
                <w:sz w:val="20"/>
                <w:szCs w:val="20"/>
              </w:rPr>
              <w:t>KnE</w:t>
            </w:r>
            <w:proofErr w:type="spellEnd"/>
            <w:r w:rsidRPr="00564A7A">
              <w:rPr>
                <w:rFonts w:ascii="Arial" w:hAnsi="Arial" w:cs="Arial"/>
                <w:sz w:val="20"/>
                <w:szCs w:val="20"/>
              </w:rPr>
              <w:t xml:space="preserve"> </w:t>
            </w:r>
            <w:proofErr w:type="spellStart"/>
            <w:r w:rsidRPr="00564A7A">
              <w:rPr>
                <w:rFonts w:ascii="Arial" w:hAnsi="Arial" w:cs="Arial"/>
                <w:sz w:val="20"/>
                <w:szCs w:val="20"/>
              </w:rPr>
              <w:t>Social</w:t>
            </w:r>
            <w:proofErr w:type="spellEnd"/>
            <w:r w:rsidRPr="00564A7A">
              <w:rPr>
                <w:rFonts w:ascii="Arial" w:hAnsi="Arial" w:cs="Arial"/>
                <w:sz w:val="20"/>
                <w:szCs w:val="20"/>
              </w:rPr>
              <w:t xml:space="preserve"> </w:t>
            </w:r>
            <w:proofErr w:type="spellStart"/>
            <w:r w:rsidRPr="00564A7A">
              <w:rPr>
                <w:rFonts w:ascii="Arial" w:hAnsi="Arial" w:cs="Arial"/>
                <w:sz w:val="20"/>
                <w:szCs w:val="20"/>
              </w:rPr>
              <w:t>Sciences</w:t>
            </w:r>
            <w:proofErr w:type="spellEnd"/>
            <w:r w:rsidRPr="00564A7A">
              <w:rPr>
                <w:rFonts w:ascii="Arial" w:hAnsi="Arial" w:cs="Arial"/>
                <w:sz w:val="20"/>
                <w:szCs w:val="20"/>
              </w:rPr>
              <w:t>,</w:t>
            </w:r>
          </w:p>
          <w:p w:rsidR="00997CC8" w:rsidRPr="00564A7A" w:rsidRDefault="00997CC8" w:rsidP="00997CC8">
            <w:pPr>
              <w:tabs>
                <w:tab w:val="left" w:pos="567"/>
                <w:tab w:val="left" w:pos="2820"/>
              </w:tabs>
              <w:spacing w:after="0" w:line="240" w:lineRule="auto"/>
              <w:jc w:val="both"/>
              <w:rPr>
                <w:rFonts w:ascii="Arial" w:hAnsi="Arial" w:cs="Arial"/>
                <w:sz w:val="20"/>
                <w:szCs w:val="20"/>
              </w:rPr>
            </w:pPr>
            <w:proofErr w:type="spellStart"/>
            <w:r w:rsidRPr="00564A7A">
              <w:rPr>
                <w:rFonts w:ascii="Arial" w:hAnsi="Arial" w:cs="Arial"/>
                <w:sz w:val="20"/>
                <w:szCs w:val="20"/>
              </w:rPr>
              <w:t>Vladović</w:t>
            </w:r>
            <w:proofErr w:type="spellEnd"/>
            <w:r w:rsidRPr="00564A7A">
              <w:rPr>
                <w:rFonts w:ascii="Arial" w:hAnsi="Arial" w:cs="Arial"/>
                <w:sz w:val="20"/>
                <w:szCs w:val="20"/>
              </w:rPr>
              <w:t xml:space="preserve">, L., Vela, V., Šimić Šarić, M. (2017)., Promjene na neformalnom tržištu rizičnog kapitala u Europi, Financije na prekretnici: Imamo li snage za iskorak) In memoriam prof. dr. </w:t>
            </w:r>
            <w:proofErr w:type="spellStart"/>
            <w:r w:rsidRPr="00564A7A">
              <w:rPr>
                <w:rFonts w:ascii="Arial" w:hAnsi="Arial" w:cs="Arial"/>
                <w:sz w:val="20"/>
                <w:szCs w:val="20"/>
              </w:rPr>
              <w:t>sc</w:t>
            </w:r>
            <w:proofErr w:type="spellEnd"/>
            <w:r w:rsidRPr="00564A7A">
              <w:rPr>
                <w:rFonts w:ascii="Arial" w:hAnsi="Arial" w:cs="Arial"/>
                <w:sz w:val="20"/>
                <w:szCs w:val="20"/>
              </w:rPr>
              <w:t>. Ivo Sever, (</w:t>
            </w:r>
            <w:proofErr w:type="spellStart"/>
            <w:r w:rsidRPr="00564A7A">
              <w:rPr>
                <w:rFonts w:ascii="Arial" w:hAnsi="Arial" w:cs="Arial"/>
                <w:sz w:val="20"/>
                <w:szCs w:val="20"/>
              </w:rPr>
              <w:t>ur</w:t>
            </w:r>
            <w:proofErr w:type="spellEnd"/>
            <w:r w:rsidRPr="00564A7A">
              <w:rPr>
                <w:rFonts w:ascii="Arial" w:hAnsi="Arial" w:cs="Arial"/>
                <w:sz w:val="20"/>
                <w:szCs w:val="20"/>
              </w:rPr>
              <w:t xml:space="preserve">. Prof. dr. </w:t>
            </w:r>
            <w:proofErr w:type="spellStart"/>
            <w:r w:rsidRPr="00564A7A">
              <w:rPr>
                <w:rFonts w:ascii="Arial" w:hAnsi="Arial" w:cs="Arial"/>
                <w:sz w:val="20"/>
                <w:szCs w:val="20"/>
              </w:rPr>
              <w:t>sc</w:t>
            </w:r>
            <w:proofErr w:type="spellEnd"/>
            <w:r w:rsidRPr="00564A7A">
              <w:rPr>
                <w:rFonts w:ascii="Arial" w:hAnsi="Arial" w:cs="Arial"/>
                <w:sz w:val="20"/>
                <w:szCs w:val="20"/>
              </w:rPr>
              <w:t xml:space="preserve">. Helena </w:t>
            </w:r>
            <w:proofErr w:type="spellStart"/>
            <w:r w:rsidRPr="00564A7A">
              <w:rPr>
                <w:rFonts w:ascii="Arial" w:hAnsi="Arial" w:cs="Arial"/>
                <w:sz w:val="20"/>
                <w:szCs w:val="20"/>
              </w:rPr>
              <w:t>Blažić</w:t>
            </w:r>
            <w:proofErr w:type="spellEnd"/>
            <w:r w:rsidRPr="00564A7A">
              <w:rPr>
                <w:rFonts w:ascii="Arial" w:hAnsi="Arial" w:cs="Arial"/>
                <w:sz w:val="20"/>
                <w:szCs w:val="20"/>
              </w:rPr>
              <w:t xml:space="preserve">, prof. dr. </w:t>
            </w:r>
            <w:proofErr w:type="spellStart"/>
            <w:r w:rsidRPr="00564A7A">
              <w:rPr>
                <w:rFonts w:ascii="Arial" w:hAnsi="Arial" w:cs="Arial"/>
                <w:sz w:val="20"/>
                <w:szCs w:val="20"/>
              </w:rPr>
              <w:t>sc</w:t>
            </w:r>
            <w:proofErr w:type="spellEnd"/>
            <w:r w:rsidRPr="00564A7A">
              <w:rPr>
                <w:rFonts w:ascii="Arial" w:hAnsi="Arial" w:cs="Arial"/>
                <w:sz w:val="20"/>
                <w:szCs w:val="20"/>
              </w:rPr>
              <w:t xml:space="preserve">. Mira Dimitrić, prof. dr. </w:t>
            </w:r>
            <w:proofErr w:type="spellStart"/>
            <w:r w:rsidRPr="00564A7A">
              <w:rPr>
                <w:rFonts w:ascii="Arial" w:hAnsi="Arial" w:cs="Arial"/>
                <w:sz w:val="20"/>
                <w:szCs w:val="20"/>
              </w:rPr>
              <w:t>sc</w:t>
            </w:r>
            <w:proofErr w:type="spellEnd"/>
            <w:r w:rsidRPr="00564A7A">
              <w:rPr>
                <w:rFonts w:ascii="Arial" w:hAnsi="Arial" w:cs="Arial"/>
                <w:sz w:val="20"/>
                <w:szCs w:val="20"/>
              </w:rPr>
              <w:t xml:space="preserve">. Mario </w:t>
            </w:r>
            <w:proofErr w:type="spellStart"/>
            <w:r w:rsidRPr="00564A7A">
              <w:rPr>
                <w:rFonts w:ascii="Arial" w:hAnsi="Arial" w:cs="Arial"/>
                <w:sz w:val="20"/>
                <w:szCs w:val="20"/>
              </w:rPr>
              <w:t>Pečarić</w:t>
            </w:r>
            <w:proofErr w:type="spellEnd"/>
            <w:r w:rsidRPr="00564A7A">
              <w:rPr>
                <w:rFonts w:ascii="Arial" w:hAnsi="Arial" w:cs="Arial"/>
                <w:sz w:val="20"/>
                <w:szCs w:val="20"/>
              </w:rPr>
              <w:t>), EFRI, Rijeka.</w:t>
            </w:r>
          </w:p>
          <w:p w:rsidR="00997CC8" w:rsidRPr="00564A7A" w:rsidRDefault="00997CC8" w:rsidP="00997CC8">
            <w:pPr>
              <w:tabs>
                <w:tab w:val="left" w:pos="567"/>
                <w:tab w:val="left" w:pos="2820"/>
              </w:tabs>
              <w:spacing w:after="0" w:line="240" w:lineRule="auto"/>
              <w:jc w:val="both"/>
              <w:rPr>
                <w:rFonts w:ascii="Arial" w:hAnsi="Arial" w:cs="Arial"/>
                <w:sz w:val="20"/>
                <w:szCs w:val="20"/>
              </w:rPr>
            </w:pPr>
            <w:r w:rsidRPr="00564A7A">
              <w:rPr>
                <w:rFonts w:ascii="Arial" w:hAnsi="Arial" w:cs="Arial"/>
                <w:sz w:val="20"/>
                <w:szCs w:val="20"/>
              </w:rPr>
              <w:t>Šimić, M., Atraktivnost Hrvatske u privlačenju ulagača rizičnog kapitala, Ekonomska misao i praksa, god. XXIV., br. 1., 2015.</w:t>
            </w:r>
          </w:p>
          <w:p w:rsidR="00997CC8" w:rsidRPr="00564A7A" w:rsidRDefault="00997CC8" w:rsidP="00997CC8">
            <w:pPr>
              <w:tabs>
                <w:tab w:val="left" w:pos="2820"/>
              </w:tabs>
              <w:spacing w:after="0"/>
              <w:rPr>
                <w:rFonts w:ascii="Arial" w:hAnsi="Arial" w:cs="Arial"/>
                <w:sz w:val="20"/>
                <w:szCs w:val="20"/>
              </w:rPr>
            </w:pPr>
            <w:r w:rsidRPr="00564A7A">
              <w:rPr>
                <w:rFonts w:ascii="Arial" w:hAnsi="Arial" w:cs="Arial"/>
                <w:sz w:val="20"/>
                <w:szCs w:val="20"/>
              </w:rPr>
              <w:t xml:space="preserve">Šimić Šarić, M., </w:t>
            </w:r>
            <w:proofErr w:type="spellStart"/>
            <w:r w:rsidRPr="00564A7A">
              <w:rPr>
                <w:rFonts w:ascii="Arial" w:hAnsi="Arial" w:cs="Arial"/>
                <w:sz w:val="20"/>
                <w:szCs w:val="20"/>
              </w:rPr>
              <w:t>Did</w:t>
            </w:r>
            <w:proofErr w:type="spellEnd"/>
            <w:r w:rsidRPr="00564A7A">
              <w:rPr>
                <w:rFonts w:ascii="Arial" w:hAnsi="Arial" w:cs="Arial"/>
                <w:sz w:val="20"/>
                <w:szCs w:val="20"/>
              </w:rPr>
              <w:t xml:space="preserve"> </w:t>
            </w:r>
            <w:proofErr w:type="spellStart"/>
            <w:r w:rsidRPr="00564A7A">
              <w:rPr>
                <w:rFonts w:ascii="Arial" w:hAnsi="Arial" w:cs="Arial"/>
                <w:sz w:val="20"/>
                <w:szCs w:val="20"/>
              </w:rPr>
              <w:t>the</w:t>
            </w:r>
            <w:proofErr w:type="spellEnd"/>
            <w:r w:rsidRPr="00564A7A">
              <w:rPr>
                <w:rFonts w:ascii="Arial" w:hAnsi="Arial" w:cs="Arial"/>
                <w:sz w:val="20"/>
                <w:szCs w:val="20"/>
              </w:rPr>
              <w:t xml:space="preserve"> </w:t>
            </w:r>
            <w:proofErr w:type="spellStart"/>
            <w:r w:rsidRPr="00564A7A">
              <w:rPr>
                <w:rFonts w:ascii="Arial" w:hAnsi="Arial" w:cs="Arial"/>
                <w:sz w:val="20"/>
                <w:szCs w:val="20"/>
              </w:rPr>
              <w:t>Private</w:t>
            </w:r>
            <w:proofErr w:type="spellEnd"/>
            <w:r w:rsidRPr="00564A7A">
              <w:rPr>
                <w:rFonts w:ascii="Arial" w:hAnsi="Arial" w:cs="Arial"/>
                <w:sz w:val="20"/>
                <w:szCs w:val="20"/>
              </w:rPr>
              <w:t xml:space="preserve"> </w:t>
            </w:r>
            <w:proofErr w:type="spellStart"/>
            <w:r w:rsidRPr="00564A7A">
              <w:rPr>
                <w:rFonts w:ascii="Arial" w:hAnsi="Arial" w:cs="Arial"/>
                <w:sz w:val="20"/>
                <w:szCs w:val="20"/>
              </w:rPr>
              <w:t>equity</w:t>
            </w:r>
            <w:proofErr w:type="spellEnd"/>
            <w:r w:rsidRPr="00564A7A">
              <w:rPr>
                <w:rFonts w:ascii="Arial" w:hAnsi="Arial" w:cs="Arial"/>
                <w:sz w:val="20"/>
                <w:szCs w:val="20"/>
              </w:rPr>
              <w:t xml:space="preserve"> </w:t>
            </w:r>
            <w:proofErr w:type="spellStart"/>
            <w:r w:rsidRPr="00564A7A">
              <w:rPr>
                <w:rFonts w:ascii="Arial" w:hAnsi="Arial" w:cs="Arial"/>
                <w:sz w:val="20"/>
                <w:szCs w:val="20"/>
              </w:rPr>
              <w:t>and</w:t>
            </w:r>
            <w:proofErr w:type="spellEnd"/>
            <w:r w:rsidRPr="00564A7A">
              <w:rPr>
                <w:rFonts w:ascii="Arial" w:hAnsi="Arial" w:cs="Arial"/>
                <w:sz w:val="20"/>
                <w:szCs w:val="20"/>
              </w:rPr>
              <w:t xml:space="preserve"> </w:t>
            </w:r>
            <w:proofErr w:type="spellStart"/>
            <w:r w:rsidRPr="00564A7A">
              <w:rPr>
                <w:rFonts w:ascii="Arial" w:hAnsi="Arial" w:cs="Arial"/>
                <w:sz w:val="20"/>
                <w:szCs w:val="20"/>
              </w:rPr>
              <w:t>Venture</w:t>
            </w:r>
            <w:proofErr w:type="spellEnd"/>
            <w:r w:rsidRPr="00564A7A">
              <w:rPr>
                <w:rFonts w:ascii="Arial" w:hAnsi="Arial" w:cs="Arial"/>
                <w:sz w:val="20"/>
                <w:szCs w:val="20"/>
              </w:rPr>
              <w:t xml:space="preserve"> </w:t>
            </w:r>
            <w:proofErr w:type="spellStart"/>
            <w:r w:rsidRPr="00564A7A">
              <w:rPr>
                <w:rFonts w:ascii="Arial" w:hAnsi="Arial" w:cs="Arial"/>
                <w:sz w:val="20"/>
                <w:szCs w:val="20"/>
              </w:rPr>
              <w:t>capital</w:t>
            </w:r>
            <w:proofErr w:type="spellEnd"/>
            <w:r w:rsidRPr="00564A7A">
              <w:rPr>
                <w:rFonts w:ascii="Arial" w:hAnsi="Arial" w:cs="Arial"/>
                <w:sz w:val="20"/>
                <w:szCs w:val="20"/>
              </w:rPr>
              <w:t xml:space="preserve"> </w:t>
            </w:r>
            <w:proofErr w:type="spellStart"/>
            <w:r w:rsidRPr="00564A7A">
              <w:rPr>
                <w:rFonts w:ascii="Arial" w:hAnsi="Arial" w:cs="Arial"/>
                <w:sz w:val="20"/>
                <w:szCs w:val="20"/>
              </w:rPr>
              <w:t>market</w:t>
            </w:r>
            <w:proofErr w:type="spellEnd"/>
            <w:r w:rsidRPr="00564A7A">
              <w:rPr>
                <w:rFonts w:ascii="Arial" w:hAnsi="Arial" w:cs="Arial"/>
                <w:sz w:val="20"/>
                <w:szCs w:val="20"/>
              </w:rPr>
              <w:t xml:space="preserve"> </w:t>
            </w:r>
            <w:proofErr w:type="spellStart"/>
            <w:r w:rsidRPr="00564A7A">
              <w:rPr>
                <w:rFonts w:ascii="Arial" w:hAnsi="Arial" w:cs="Arial"/>
                <w:sz w:val="20"/>
                <w:szCs w:val="20"/>
              </w:rPr>
              <w:t>in</w:t>
            </w:r>
            <w:proofErr w:type="spellEnd"/>
            <w:r w:rsidRPr="00564A7A">
              <w:rPr>
                <w:rFonts w:ascii="Arial" w:hAnsi="Arial" w:cs="Arial"/>
                <w:sz w:val="20"/>
                <w:szCs w:val="20"/>
              </w:rPr>
              <w:t xml:space="preserve"> CEE </w:t>
            </w:r>
            <w:proofErr w:type="spellStart"/>
            <w:r w:rsidRPr="00564A7A">
              <w:rPr>
                <w:rFonts w:ascii="Arial" w:hAnsi="Arial" w:cs="Arial"/>
                <w:sz w:val="20"/>
                <w:szCs w:val="20"/>
              </w:rPr>
              <w:t>recovered</w:t>
            </w:r>
            <w:proofErr w:type="spellEnd"/>
            <w:r w:rsidRPr="00564A7A">
              <w:rPr>
                <w:rFonts w:ascii="Arial" w:hAnsi="Arial" w:cs="Arial"/>
                <w:sz w:val="20"/>
                <w:szCs w:val="20"/>
              </w:rPr>
              <w:t xml:space="preserve"> </w:t>
            </w:r>
            <w:proofErr w:type="spellStart"/>
            <w:r w:rsidRPr="00564A7A">
              <w:rPr>
                <w:rFonts w:ascii="Arial" w:hAnsi="Arial" w:cs="Arial"/>
                <w:sz w:val="20"/>
                <w:szCs w:val="20"/>
              </w:rPr>
              <w:t>after</w:t>
            </w:r>
            <w:proofErr w:type="spellEnd"/>
            <w:r w:rsidRPr="00564A7A">
              <w:rPr>
                <w:rFonts w:ascii="Arial" w:hAnsi="Arial" w:cs="Arial"/>
                <w:sz w:val="20"/>
                <w:szCs w:val="20"/>
              </w:rPr>
              <w:t xml:space="preserve"> </w:t>
            </w:r>
            <w:proofErr w:type="spellStart"/>
            <w:r w:rsidRPr="00564A7A">
              <w:rPr>
                <w:rFonts w:ascii="Arial" w:hAnsi="Arial" w:cs="Arial"/>
                <w:sz w:val="20"/>
                <w:szCs w:val="20"/>
              </w:rPr>
              <w:t>the</w:t>
            </w:r>
            <w:proofErr w:type="spellEnd"/>
            <w:r w:rsidRPr="00564A7A">
              <w:rPr>
                <w:rFonts w:ascii="Arial" w:hAnsi="Arial" w:cs="Arial"/>
                <w:sz w:val="20"/>
                <w:szCs w:val="20"/>
              </w:rPr>
              <w:t xml:space="preserve"> </w:t>
            </w:r>
            <w:proofErr w:type="spellStart"/>
            <w:r w:rsidRPr="00564A7A">
              <w:rPr>
                <w:rFonts w:ascii="Arial" w:hAnsi="Arial" w:cs="Arial"/>
                <w:sz w:val="20"/>
                <w:szCs w:val="20"/>
              </w:rPr>
              <w:t>financial</w:t>
            </w:r>
            <w:proofErr w:type="spellEnd"/>
            <w:r w:rsidRPr="00564A7A">
              <w:rPr>
                <w:rFonts w:ascii="Arial" w:hAnsi="Arial" w:cs="Arial"/>
                <w:sz w:val="20"/>
                <w:szCs w:val="20"/>
              </w:rPr>
              <w:t xml:space="preserve"> </w:t>
            </w:r>
            <w:proofErr w:type="spellStart"/>
            <w:r w:rsidRPr="00564A7A">
              <w:rPr>
                <w:rFonts w:ascii="Arial" w:hAnsi="Arial" w:cs="Arial"/>
                <w:sz w:val="20"/>
                <w:szCs w:val="20"/>
              </w:rPr>
              <w:t>crisis</w:t>
            </w:r>
            <w:proofErr w:type="spellEnd"/>
            <w:r w:rsidRPr="00564A7A">
              <w:rPr>
                <w:rFonts w:ascii="Arial" w:hAnsi="Arial" w:cs="Arial"/>
                <w:sz w:val="20"/>
                <w:szCs w:val="20"/>
              </w:rPr>
              <w:t xml:space="preserve">? </w:t>
            </w:r>
            <w:proofErr w:type="spellStart"/>
            <w:r w:rsidRPr="00564A7A">
              <w:rPr>
                <w:rFonts w:ascii="Arial" w:hAnsi="Arial" w:cs="Arial"/>
                <w:sz w:val="20"/>
                <w:szCs w:val="20"/>
              </w:rPr>
              <w:t>Case</w:t>
            </w:r>
            <w:proofErr w:type="spellEnd"/>
            <w:r w:rsidRPr="00564A7A">
              <w:rPr>
                <w:rFonts w:ascii="Arial" w:hAnsi="Arial" w:cs="Arial"/>
                <w:sz w:val="20"/>
                <w:szCs w:val="20"/>
              </w:rPr>
              <w:t xml:space="preserve"> </w:t>
            </w:r>
            <w:proofErr w:type="spellStart"/>
            <w:r w:rsidRPr="00564A7A">
              <w:rPr>
                <w:rFonts w:ascii="Arial" w:hAnsi="Arial" w:cs="Arial"/>
                <w:sz w:val="20"/>
                <w:szCs w:val="20"/>
              </w:rPr>
              <w:t>of</w:t>
            </w:r>
            <w:proofErr w:type="spellEnd"/>
            <w:r w:rsidRPr="00564A7A">
              <w:rPr>
                <w:rFonts w:ascii="Arial" w:hAnsi="Arial" w:cs="Arial"/>
                <w:sz w:val="20"/>
                <w:szCs w:val="20"/>
              </w:rPr>
              <w:t xml:space="preserve"> </w:t>
            </w:r>
            <w:proofErr w:type="spellStart"/>
            <w:r w:rsidRPr="00564A7A">
              <w:rPr>
                <w:rFonts w:ascii="Arial" w:hAnsi="Arial" w:cs="Arial"/>
                <w:sz w:val="20"/>
                <w:szCs w:val="20"/>
              </w:rPr>
              <w:t>Poland</w:t>
            </w:r>
            <w:proofErr w:type="spellEnd"/>
            <w:r w:rsidRPr="00564A7A">
              <w:rPr>
                <w:rFonts w:ascii="Arial" w:hAnsi="Arial" w:cs="Arial"/>
                <w:sz w:val="20"/>
                <w:szCs w:val="20"/>
              </w:rPr>
              <w:t xml:space="preserve">, </w:t>
            </w:r>
            <w:proofErr w:type="spellStart"/>
            <w:r w:rsidRPr="00564A7A">
              <w:rPr>
                <w:rFonts w:ascii="Arial" w:hAnsi="Arial" w:cs="Arial"/>
                <w:sz w:val="20"/>
                <w:szCs w:val="20"/>
              </w:rPr>
              <w:t>Hungary</w:t>
            </w:r>
            <w:proofErr w:type="spellEnd"/>
            <w:r w:rsidRPr="00564A7A">
              <w:rPr>
                <w:rFonts w:ascii="Arial" w:hAnsi="Arial" w:cs="Arial"/>
                <w:sz w:val="20"/>
                <w:szCs w:val="20"/>
              </w:rPr>
              <w:t xml:space="preserve"> </w:t>
            </w:r>
            <w:proofErr w:type="spellStart"/>
            <w:r w:rsidRPr="00564A7A">
              <w:rPr>
                <w:rFonts w:ascii="Arial" w:hAnsi="Arial" w:cs="Arial"/>
                <w:sz w:val="20"/>
                <w:szCs w:val="20"/>
              </w:rPr>
              <w:t>and</w:t>
            </w:r>
            <w:proofErr w:type="spellEnd"/>
            <w:r w:rsidRPr="00564A7A">
              <w:rPr>
                <w:rFonts w:ascii="Arial" w:hAnsi="Arial" w:cs="Arial"/>
                <w:sz w:val="20"/>
                <w:szCs w:val="20"/>
              </w:rPr>
              <w:t xml:space="preserve"> </w:t>
            </w:r>
            <w:proofErr w:type="spellStart"/>
            <w:r w:rsidRPr="00564A7A">
              <w:rPr>
                <w:rFonts w:ascii="Arial" w:hAnsi="Arial" w:cs="Arial"/>
                <w:sz w:val="20"/>
                <w:szCs w:val="20"/>
              </w:rPr>
              <w:t>Czech</w:t>
            </w:r>
            <w:proofErr w:type="spellEnd"/>
            <w:r w:rsidRPr="00564A7A">
              <w:rPr>
                <w:rFonts w:ascii="Arial" w:hAnsi="Arial" w:cs="Arial"/>
                <w:sz w:val="20"/>
                <w:szCs w:val="20"/>
              </w:rPr>
              <w:t xml:space="preserve"> Republic, </w:t>
            </w:r>
            <w:proofErr w:type="spellStart"/>
            <w:r w:rsidRPr="00564A7A">
              <w:rPr>
                <w:rFonts w:ascii="Arial" w:hAnsi="Arial" w:cs="Arial"/>
                <w:sz w:val="20"/>
                <w:szCs w:val="20"/>
              </w:rPr>
              <w:t>Economic</w:t>
            </w:r>
            <w:proofErr w:type="spellEnd"/>
            <w:r w:rsidRPr="00564A7A">
              <w:rPr>
                <w:rFonts w:ascii="Arial" w:hAnsi="Arial" w:cs="Arial"/>
                <w:sz w:val="20"/>
                <w:szCs w:val="20"/>
              </w:rPr>
              <w:t xml:space="preserve"> </w:t>
            </w:r>
            <w:proofErr w:type="spellStart"/>
            <w:r w:rsidRPr="00564A7A">
              <w:rPr>
                <w:rFonts w:ascii="Arial" w:hAnsi="Arial" w:cs="Arial"/>
                <w:sz w:val="20"/>
                <w:szCs w:val="20"/>
              </w:rPr>
              <w:t>and</w:t>
            </w:r>
            <w:proofErr w:type="spellEnd"/>
            <w:r w:rsidRPr="00564A7A">
              <w:rPr>
                <w:rFonts w:ascii="Arial" w:hAnsi="Arial" w:cs="Arial"/>
                <w:sz w:val="20"/>
                <w:szCs w:val="20"/>
              </w:rPr>
              <w:t xml:space="preserve"> </w:t>
            </w:r>
            <w:proofErr w:type="spellStart"/>
            <w:r w:rsidRPr="00564A7A">
              <w:rPr>
                <w:rFonts w:ascii="Arial" w:hAnsi="Arial" w:cs="Arial"/>
                <w:sz w:val="20"/>
                <w:szCs w:val="20"/>
              </w:rPr>
              <w:t>Social</w:t>
            </w:r>
            <w:proofErr w:type="spellEnd"/>
            <w:r w:rsidRPr="00564A7A">
              <w:rPr>
                <w:rFonts w:ascii="Arial" w:hAnsi="Arial" w:cs="Arial"/>
                <w:sz w:val="20"/>
                <w:szCs w:val="20"/>
              </w:rPr>
              <w:t xml:space="preserve"> Development (</w:t>
            </w:r>
            <w:proofErr w:type="spellStart"/>
            <w:r w:rsidRPr="00564A7A">
              <w:rPr>
                <w:rFonts w:ascii="Arial" w:hAnsi="Arial" w:cs="Arial"/>
                <w:sz w:val="20"/>
                <w:szCs w:val="20"/>
              </w:rPr>
              <w:t>Book</w:t>
            </w:r>
            <w:proofErr w:type="spellEnd"/>
            <w:r w:rsidRPr="00564A7A">
              <w:rPr>
                <w:rFonts w:ascii="Arial" w:hAnsi="Arial" w:cs="Arial"/>
                <w:sz w:val="20"/>
                <w:szCs w:val="20"/>
              </w:rPr>
              <w:t xml:space="preserve"> </w:t>
            </w:r>
            <w:proofErr w:type="spellStart"/>
            <w:r w:rsidRPr="00564A7A">
              <w:rPr>
                <w:rFonts w:ascii="Arial" w:hAnsi="Arial" w:cs="Arial"/>
                <w:sz w:val="20"/>
                <w:szCs w:val="20"/>
              </w:rPr>
              <w:t>of</w:t>
            </w:r>
            <w:proofErr w:type="spellEnd"/>
            <w:r w:rsidRPr="00564A7A">
              <w:rPr>
                <w:rFonts w:ascii="Arial" w:hAnsi="Arial" w:cs="Arial"/>
                <w:sz w:val="20"/>
                <w:szCs w:val="20"/>
              </w:rPr>
              <w:t xml:space="preserve"> </w:t>
            </w:r>
            <w:proofErr w:type="spellStart"/>
            <w:r w:rsidRPr="00564A7A">
              <w:rPr>
                <w:rFonts w:ascii="Arial" w:hAnsi="Arial" w:cs="Arial"/>
                <w:sz w:val="20"/>
                <w:szCs w:val="20"/>
              </w:rPr>
              <w:t>Proceedings</w:t>
            </w:r>
            <w:proofErr w:type="spellEnd"/>
            <w:r w:rsidRPr="00564A7A">
              <w:rPr>
                <w:rFonts w:ascii="Arial" w:hAnsi="Arial" w:cs="Arial"/>
                <w:sz w:val="20"/>
                <w:szCs w:val="20"/>
              </w:rPr>
              <w:t xml:space="preserve">), 11th International </w:t>
            </w:r>
            <w:proofErr w:type="spellStart"/>
            <w:r w:rsidRPr="00564A7A">
              <w:rPr>
                <w:rFonts w:ascii="Arial" w:hAnsi="Arial" w:cs="Arial"/>
                <w:sz w:val="20"/>
                <w:szCs w:val="20"/>
              </w:rPr>
              <w:t>Scientific</w:t>
            </w:r>
            <w:proofErr w:type="spellEnd"/>
            <w:r w:rsidRPr="00564A7A">
              <w:rPr>
                <w:rFonts w:ascii="Arial" w:hAnsi="Arial" w:cs="Arial"/>
                <w:sz w:val="20"/>
                <w:szCs w:val="20"/>
              </w:rPr>
              <w:t xml:space="preserve"> </w:t>
            </w:r>
            <w:proofErr w:type="spellStart"/>
            <w:r w:rsidRPr="00564A7A">
              <w:rPr>
                <w:rFonts w:ascii="Arial" w:hAnsi="Arial" w:cs="Arial"/>
                <w:sz w:val="20"/>
                <w:szCs w:val="20"/>
              </w:rPr>
              <w:t>Conference</w:t>
            </w:r>
            <w:proofErr w:type="spellEnd"/>
            <w:r w:rsidRPr="00564A7A">
              <w:rPr>
                <w:rFonts w:ascii="Arial" w:hAnsi="Arial" w:cs="Arial"/>
                <w:sz w:val="20"/>
                <w:szCs w:val="20"/>
              </w:rPr>
              <w:t xml:space="preserve"> on </w:t>
            </w:r>
            <w:proofErr w:type="spellStart"/>
            <w:r w:rsidRPr="00564A7A">
              <w:rPr>
                <w:rFonts w:ascii="Arial" w:hAnsi="Arial" w:cs="Arial"/>
                <w:sz w:val="20"/>
                <w:szCs w:val="20"/>
              </w:rPr>
              <w:t>Economic</w:t>
            </w:r>
            <w:proofErr w:type="spellEnd"/>
            <w:r w:rsidRPr="00564A7A">
              <w:rPr>
                <w:rFonts w:ascii="Arial" w:hAnsi="Arial" w:cs="Arial"/>
                <w:sz w:val="20"/>
                <w:szCs w:val="20"/>
              </w:rPr>
              <w:t xml:space="preserve"> </w:t>
            </w:r>
            <w:proofErr w:type="spellStart"/>
            <w:r w:rsidRPr="00564A7A">
              <w:rPr>
                <w:rFonts w:ascii="Arial" w:hAnsi="Arial" w:cs="Arial"/>
                <w:sz w:val="20"/>
                <w:szCs w:val="20"/>
              </w:rPr>
              <w:t>and</w:t>
            </w:r>
            <w:proofErr w:type="spellEnd"/>
            <w:r w:rsidRPr="00564A7A">
              <w:rPr>
                <w:rFonts w:ascii="Arial" w:hAnsi="Arial" w:cs="Arial"/>
                <w:sz w:val="20"/>
                <w:szCs w:val="20"/>
              </w:rPr>
              <w:t xml:space="preserve"> </w:t>
            </w:r>
            <w:proofErr w:type="spellStart"/>
            <w:r w:rsidRPr="00564A7A">
              <w:rPr>
                <w:rFonts w:ascii="Arial" w:hAnsi="Arial" w:cs="Arial"/>
                <w:sz w:val="20"/>
                <w:szCs w:val="20"/>
              </w:rPr>
              <w:t>Social</w:t>
            </w:r>
            <w:proofErr w:type="spellEnd"/>
            <w:r w:rsidRPr="00564A7A">
              <w:rPr>
                <w:rFonts w:ascii="Arial" w:hAnsi="Arial" w:cs="Arial"/>
                <w:sz w:val="20"/>
                <w:szCs w:val="20"/>
              </w:rPr>
              <w:t xml:space="preserve"> Development – Building </w:t>
            </w:r>
            <w:proofErr w:type="spellStart"/>
            <w:r w:rsidRPr="00564A7A">
              <w:rPr>
                <w:rFonts w:ascii="Arial" w:hAnsi="Arial" w:cs="Arial"/>
                <w:sz w:val="20"/>
                <w:szCs w:val="20"/>
              </w:rPr>
              <w:t>Resilient</w:t>
            </w:r>
            <w:proofErr w:type="spellEnd"/>
            <w:r w:rsidRPr="00564A7A">
              <w:rPr>
                <w:rFonts w:ascii="Arial" w:hAnsi="Arial" w:cs="Arial"/>
                <w:sz w:val="20"/>
                <w:szCs w:val="20"/>
              </w:rPr>
              <w:t xml:space="preserve"> </w:t>
            </w:r>
            <w:proofErr w:type="spellStart"/>
            <w:r w:rsidRPr="00564A7A">
              <w:rPr>
                <w:rFonts w:ascii="Arial" w:hAnsi="Arial" w:cs="Arial"/>
                <w:sz w:val="20"/>
                <w:szCs w:val="20"/>
              </w:rPr>
              <w:t>Society</w:t>
            </w:r>
            <w:proofErr w:type="spellEnd"/>
            <w:r w:rsidRPr="00564A7A">
              <w:rPr>
                <w:rFonts w:ascii="Arial" w:hAnsi="Arial" w:cs="Arial"/>
                <w:sz w:val="20"/>
                <w:szCs w:val="20"/>
              </w:rPr>
              <w:t xml:space="preserve">, Zagreb, Croatia, 17-18 </w:t>
            </w:r>
            <w:proofErr w:type="spellStart"/>
            <w:r w:rsidRPr="00564A7A">
              <w:rPr>
                <w:rFonts w:ascii="Arial" w:hAnsi="Arial" w:cs="Arial"/>
                <w:sz w:val="20"/>
                <w:szCs w:val="20"/>
              </w:rPr>
              <w:t>December</w:t>
            </w:r>
            <w:proofErr w:type="spellEnd"/>
            <w:r w:rsidRPr="00564A7A">
              <w:rPr>
                <w:rFonts w:ascii="Arial" w:hAnsi="Arial" w:cs="Arial"/>
                <w:sz w:val="20"/>
                <w:szCs w:val="20"/>
              </w:rPr>
              <w:t xml:space="preserve">  2015, (</w:t>
            </w:r>
            <w:proofErr w:type="spellStart"/>
            <w:r w:rsidRPr="00564A7A">
              <w:rPr>
                <w:rFonts w:ascii="Arial" w:hAnsi="Arial" w:cs="Arial"/>
                <w:sz w:val="20"/>
                <w:szCs w:val="20"/>
              </w:rPr>
              <w:t>Ed</w:t>
            </w:r>
            <w:proofErr w:type="spellEnd"/>
            <w:r w:rsidRPr="00564A7A">
              <w:rPr>
                <w:rFonts w:ascii="Arial" w:hAnsi="Arial" w:cs="Arial"/>
                <w:sz w:val="20"/>
                <w:szCs w:val="20"/>
              </w:rPr>
              <w:t xml:space="preserve">. </w:t>
            </w:r>
            <w:proofErr w:type="spellStart"/>
            <w:r w:rsidRPr="00564A7A">
              <w:rPr>
                <w:rFonts w:ascii="Arial" w:hAnsi="Arial" w:cs="Arial"/>
                <w:sz w:val="20"/>
                <w:szCs w:val="20"/>
              </w:rPr>
              <w:t>by</w:t>
            </w:r>
            <w:proofErr w:type="spellEnd"/>
            <w:r w:rsidRPr="00564A7A">
              <w:rPr>
                <w:rFonts w:ascii="Arial" w:hAnsi="Arial" w:cs="Arial"/>
                <w:sz w:val="20"/>
                <w:szCs w:val="20"/>
              </w:rPr>
              <w:t xml:space="preserve"> Ante </w:t>
            </w:r>
            <w:proofErr w:type="spellStart"/>
            <w:r w:rsidRPr="00564A7A">
              <w:rPr>
                <w:rFonts w:ascii="Arial" w:hAnsi="Arial" w:cs="Arial"/>
                <w:sz w:val="20"/>
                <w:szCs w:val="20"/>
              </w:rPr>
              <w:t>Vuletic</w:t>
            </w:r>
            <w:proofErr w:type="spellEnd"/>
            <w:r w:rsidRPr="00564A7A">
              <w:rPr>
                <w:rFonts w:ascii="Arial" w:hAnsi="Arial" w:cs="Arial"/>
                <w:sz w:val="20"/>
                <w:szCs w:val="20"/>
              </w:rPr>
              <w:t xml:space="preserve">, Rebeka Danijela Vlahov, Igor </w:t>
            </w:r>
            <w:proofErr w:type="spellStart"/>
            <w:r w:rsidRPr="00564A7A">
              <w:rPr>
                <w:rFonts w:ascii="Arial" w:hAnsi="Arial" w:cs="Arial"/>
                <w:sz w:val="20"/>
                <w:szCs w:val="20"/>
              </w:rPr>
              <w:t>Pihir</w:t>
            </w:r>
            <w:proofErr w:type="spellEnd"/>
            <w:r w:rsidRPr="00564A7A">
              <w:rPr>
                <w:rFonts w:ascii="Arial" w:hAnsi="Arial" w:cs="Arial"/>
                <w:sz w:val="20"/>
                <w:szCs w:val="20"/>
              </w:rPr>
              <w:t xml:space="preserve">), </w:t>
            </w:r>
            <w:proofErr w:type="spellStart"/>
            <w:r w:rsidRPr="00564A7A">
              <w:rPr>
                <w:rFonts w:ascii="Arial" w:hAnsi="Arial" w:cs="Arial"/>
                <w:sz w:val="20"/>
                <w:szCs w:val="20"/>
              </w:rPr>
              <w:t>full</w:t>
            </w:r>
            <w:proofErr w:type="spellEnd"/>
            <w:r w:rsidRPr="00564A7A">
              <w:rPr>
                <w:rFonts w:ascii="Arial" w:hAnsi="Arial" w:cs="Arial"/>
                <w:sz w:val="20"/>
                <w:szCs w:val="20"/>
              </w:rPr>
              <w:t xml:space="preserve"> </w:t>
            </w:r>
            <w:proofErr w:type="spellStart"/>
            <w:r w:rsidRPr="00564A7A">
              <w:rPr>
                <w:rFonts w:ascii="Arial" w:hAnsi="Arial" w:cs="Arial"/>
                <w:sz w:val="20"/>
                <w:szCs w:val="20"/>
              </w:rPr>
              <w:t>text</w:t>
            </w:r>
            <w:proofErr w:type="spellEnd"/>
            <w:r w:rsidRPr="00564A7A">
              <w:rPr>
                <w:rFonts w:ascii="Arial" w:hAnsi="Arial" w:cs="Arial"/>
                <w:sz w:val="20"/>
                <w:szCs w:val="20"/>
              </w:rPr>
              <w:t xml:space="preserve"> on CD-ROM.</w:t>
            </w:r>
          </w:p>
        </w:tc>
      </w:tr>
      <w:tr w:rsidR="002B3E85" w:rsidRPr="002B3E85" w:rsidTr="00E82EA3">
        <w:tc>
          <w:tcPr>
            <w:tcW w:w="1912" w:type="dxa"/>
            <w:tcBorders>
              <w:left w:val="single" w:sz="12" w:space="0" w:color="auto"/>
            </w:tcBorders>
            <w:shd w:val="clear" w:color="auto" w:fill="CCFFFF"/>
            <w:tcMar>
              <w:left w:w="57" w:type="dxa"/>
              <w:right w:w="57" w:type="dxa"/>
            </w:tcMar>
            <w:vAlign w:val="center"/>
          </w:tcPr>
          <w:p w:rsidR="00761C96" w:rsidRPr="002B3E85" w:rsidRDefault="00761C96" w:rsidP="00E82EA3">
            <w:pPr>
              <w:tabs>
                <w:tab w:val="left" w:pos="567"/>
              </w:tabs>
              <w:spacing w:after="0" w:line="240" w:lineRule="auto"/>
              <w:rPr>
                <w:rFonts w:ascii="Arial" w:hAnsi="Arial" w:cs="Arial"/>
                <w:sz w:val="20"/>
                <w:szCs w:val="20"/>
                <w:lang w:val="en-GB"/>
              </w:rPr>
            </w:pPr>
            <w:r w:rsidRPr="002B3E85">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761C96" w:rsidRPr="002B3E85" w:rsidRDefault="00761C96" w:rsidP="008301D7">
            <w:pPr>
              <w:pStyle w:val="Odlomakpopisa"/>
              <w:numPr>
                <w:ilvl w:val="0"/>
                <w:numId w:val="8"/>
              </w:num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Monitoring the attendance and execution of other student’s obligations (Academic)</w:t>
            </w:r>
          </w:p>
          <w:p w:rsidR="00761C96" w:rsidRPr="002B3E85" w:rsidRDefault="00761C96" w:rsidP="008301D7">
            <w:pPr>
              <w:pStyle w:val="Odlomakpopisa"/>
              <w:numPr>
                <w:ilvl w:val="0"/>
                <w:numId w:val="8"/>
              </w:num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Teaching Supervision (Vice Dean for Program)</w:t>
            </w:r>
          </w:p>
          <w:p w:rsidR="00761C96" w:rsidRPr="002B3E85" w:rsidRDefault="00761C96" w:rsidP="008301D7">
            <w:pPr>
              <w:pStyle w:val="Odlomakpopisa"/>
              <w:numPr>
                <w:ilvl w:val="0"/>
                <w:numId w:val="8"/>
              </w:num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Analysis of the success of studies in all subject studies (Vice Dean for Program)</w:t>
            </w:r>
          </w:p>
          <w:p w:rsidR="00761C96" w:rsidRPr="002B3E85" w:rsidRDefault="00761C96" w:rsidP="008301D7">
            <w:pPr>
              <w:pStyle w:val="Odlomakpopisa"/>
              <w:numPr>
                <w:ilvl w:val="0"/>
                <w:numId w:val="8"/>
              </w:numPr>
              <w:tabs>
                <w:tab w:val="left" w:pos="2820"/>
              </w:tabs>
              <w:spacing w:after="0" w:line="240" w:lineRule="auto"/>
              <w:rPr>
                <w:rFonts w:ascii="Arial" w:hAnsi="Arial" w:cs="Arial"/>
                <w:sz w:val="20"/>
                <w:szCs w:val="20"/>
                <w:lang w:val="en-GB"/>
              </w:rPr>
            </w:pPr>
            <w:r w:rsidRPr="002B3E85">
              <w:rPr>
                <w:rFonts w:ascii="Arial" w:hAnsi="Arial" w:cs="Arial"/>
                <w:sz w:val="20"/>
                <w:szCs w:val="20"/>
                <w:lang w:val="en-GB"/>
              </w:rPr>
              <w:t>Student survey on the quality of academics and teaching for each subject of the study (UNIST, Centre for Quality Improvement)</w:t>
            </w:r>
          </w:p>
          <w:p w:rsidR="00761C96" w:rsidRPr="002B3E85" w:rsidRDefault="00761C96" w:rsidP="008301D7">
            <w:pPr>
              <w:pStyle w:val="Odlomakpopisa"/>
              <w:numPr>
                <w:ilvl w:val="0"/>
                <w:numId w:val="8"/>
              </w:numPr>
              <w:tabs>
                <w:tab w:val="left" w:pos="2820"/>
              </w:tabs>
              <w:spacing w:after="0" w:line="240" w:lineRule="auto"/>
              <w:rPr>
                <w:rFonts w:ascii="Arial" w:hAnsi="Arial" w:cs="Arial"/>
                <w:i/>
                <w:sz w:val="20"/>
                <w:szCs w:val="20"/>
                <w:lang w:val="en-GB"/>
              </w:rPr>
            </w:pPr>
            <w:r w:rsidRPr="002B3E85">
              <w:rPr>
                <w:rFonts w:ascii="Arial" w:hAnsi="Arial" w:cs="Arial"/>
                <w:sz w:val="20"/>
                <w:szCs w:val="20"/>
                <w:lang w:val="en-GB"/>
              </w:rPr>
              <w:t>The examination conducted by the subject academic all learning outcomes of the subject are examined. Periodic examination of the content of the exam is conducted in order to verify the appropriateness of the method of validating the learning outcomes (Vice Dean for Program)</w:t>
            </w:r>
          </w:p>
        </w:tc>
      </w:tr>
      <w:tr w:rsidR="002B3E85" w:rsidRPr="002B3E85"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61C96" w:rsidRPr="002B3E85" w:rsidRDefault="00761C96" w:rsidP="00E82EA3">
            <w:pPr>
              <w:tabs>
                <w:tab w:val="left" w:pos="567"/>
              </w:tabs>
              <w:spacing w:after="0" w:line="240" w:lineRule="auto"/>
              <w:rPr>
                <w:rFonts w:ascii="Arial" w:hAnsi="Arial" w:cs="Arial"/>
                <w:sz w:val="20"/>
                <w:szCs w:val="20"/>
                <w:lang w:val="en-GB"/>
              </w:rPr>
            </w:pPr>
            <w:r w:rsidRPr="002B3E85">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761C96" w:rsidRPr="002B3E85" w:rsidRDefault="00761C96" w:rsidP="00E82EA3">
            <w:pPr>
              <w:pStyle w:val="Odlomakpopisa"/>
              <w:tabs>
                <w:tab w:val="left" w:pos="2820"/>
              </w:tabs>
              <w:spacing w:after="0" w:line="240" w:lineRule="auto"/>
              <w:ind w:left="0"/>
              <w:rPr>
                <w:rFonts w:ascii="Arial" w:hAnsi="Arial" w:cs="Arial"/>
                <w:sz w:val="20"/>
                <w:szCs w:val="20"/>
                <w:lang w:val="en-GB"/>
              </w:rPr>
            </w:pPr>
          </w:p>
        </w:tc>
      </w:tr>
    </w:tbl>
    <w:p w:rsidR="00431C20" w:rsidRPr="002B3E85" w:rsidRDefault="00431C20">
      <w:pPr>
        <w:rPr>
          <w:rFonts w:ascii="Arial" w:hAnsi="Arial" w:cs="Arial"/>
        </w:rPr>
      </w:pPr>
    </w:p>
    <w:sectPr w:rsidR="00431C20" w:rsidRPr="002B3E85"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372" w:rsidRDefault="00633372" w:rsidP="007868FB">
      <w:pPr>
        <w:spacing w:after="0" w:line="240" w:lineRule="auto"/>
      </w:pPr>
      <w:r>
        <w:separator/>
      </w:r>
    </w:p>
  </w:endnote>
  <w:endnote w:type="continuationSeparator" w:id="0">
    <w:p w:rsidR="00633372" w:rsidRDefault="00633372"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E85" w:rsidRDefault="002B3E85" w:rsidP="002B3E85">
    <w:pPr>
      <w:pStyle w:val="Podnoje"/>
    </w:pPr>
    <w:r>
      <w:t>2018./2019,</w:t>
    </w:r>
  </w:p>
  <w:p w:rsidR="002B3E85" w:rsidRDefault="002B3E85" w:rsidP="002B3E85">
    <w:pPr>
      <w:pStyle w:val="Podnoje"/>
    </w:pPr>
    <w:r>
      <w:t>4/9/18-32.Sj.FV</w:t>
    </w:r>
  </w:p>
  <w:p w:rsidR="002B3E85" w:rsidRDefault="002B3E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372" w:rsidRDefault="00633372" w:rsidP="007868FB">
      <w:pPr>
        <w:spacing w:after="0" w:line="240" w:lineRule="auto"/>
      </w:pPr>
      <w:r>
        <w:separator/>
      </w:r>
    </w:p>
  </w:footnote>
  <w:footnote w:type="continuationSeparator" w:id="0">
    <w:p w:rsidR="00633372" w:rsidRDefault="00633372"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ADA08E3"/>
    <w:multiLevelType w:val="hybridMultilevel"/>
    <w:tmpl w:val="47D2C17C"/>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3"/>
  </w:num>
  <w:num w:numId="3">
    <w:abstractNumId w:val="5"/>
  </w:num>
  <w:num w:numId="4">
    <w:abstractNumId w:val="0"/>
  </w:num>
  <w:num w:numId="5">
    <w:abstractNumId w:val="1"/>
  </w:num>
  <w:num w:numId="6">
    <w:abstractNumId w:val="6"/>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05A0"/>
    <w:rsid w:val="0005287C"/>
    <w:rsid w:val="00093ED6"/>
    <w:rsid w:val="000A4A59"/>
    <w:rsid w:val="00121FD0"/>
    <w:rsid w:val="00175D5E"/>
    <w:rsid w:val="001F1E7A"/>
    <w:rsid w:val="00213475"/>
    <w:rsid w:val="002B3E85"/>
    <w:rsid w:val="002B51E6"/>
    <w:rsid w:val="003B439F"/>
    <w:rsid w:val="003D7C8F"/>
    <w:rsid w:val="00424905"/>
    <w:rsid w:val="00431C20"/>
    <w:rsid w:val="004A6B7E"/>
    <w:rsid w:val="00520F9A"/>
    <w:rsid w:val="00564A7A"/>
    <w:rsid w:val="005806CF"/>
    <w:rsid w:val="00620481"/>
    <w:rsid w:val="00633372"/>
    <w:rsid w:val="006548F2"/>
    <w:rsid w:val="006F2F00"/>
    <w:rsid w:val="00761C96"/>
    <w:rsid w:val="00762593"/>
    <w:rsid w:val="007868FB"/>
    <w:rsid w:val="007B0270"/>
    <w:rsid w:val="007B0504"/>
    <w:rsid w:val="008301D7"/>
    <w:rsid w:val="008552F5"/>
    <w:rsid w:val="00997CC8"/>
    <w:rsid w:val="00A22722"/>
    <w:rsid w:val="00A24E19"/>
    <w:rsid w:val="00A46236"/>
    <w:rsid w:val="00A91811"/>
    <w:rsid w:val="00B2455D"/>
    <w:rsid w:val="00B4513F"/>
    <w:rsid w:val="00BA601D"/>
    <w:rsid w:val="00BC4552"/>
    <w:rsid w:val="00C83243"/>
    <w:rsid w:val="00C864EE"/>
    <w:rsid w:val="00D1501F"/>
    <w:rsid w:val="00DF5D3C"/>
    <w:rsid w:val="00E03C98"/>
    <w:rsid w:val="00E54C86"/>
    <w:rsid w:val="00F645F4"/>
    <w:rsid w:val="00FF28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CE870"/>
  <w15:docId w15:val="{17522726-3961-46E3-BFFD-F4FE24D6C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customStyle="1" w:styleId="Default">
    <w:name w:val="Default"/>
    <w:rsid w:val="00121FD0"/>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Tekstbalonia">
    <w:name w:val="Balloon Text"/>
    <w:basedOn w:val="Normal"/>
    <w:link w:val="TekstbaloniaChar"/>
    <w:uiPriority w:val="99"/>
    <w:semiHidden/>
    <w:unhideWhenUsed/>
    <w:rsid w:val="002B3E85"/>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B3E8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7654</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Sandra</cp:lastModifiedBy>
  <cp:revision>2</cp:revision>
  <cp:lastPrinted>2018-10-02T12:36:00Z</cp:lastPrinted>
  <dcterms:created xsi:type="dcterms:W3CDTF">2021-10-13T14:37:00Z</dcterms:created>
  <dcterms:modified xsi:type="dcterms:W3CDTF">2021-10-13T14:37:00Z</dcterms:modified>
</cp:coreProperties>
</file>